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FB4B5" w14:textId="77777777" w:rsidR="009B7F19" w:rsidRDefault="009B7F19" w:rsidP="000A0F9E">
      <w:pPr>
        <w:jc w:val="both"/>
      </w:pPr>
      <w:bookmarkStart w:id="0" w:name="_GoBack"/>
      <w:bookmarkEnd w:id="0"/>
      <w:r>
        <w:t xml:space="preserve">A pomázi zeneoktatás gyökerei a 20. század elejére nyúlnak vissza, a jobb módú polgári családok gyermekeit házhoz járó, zenélni tudó személyek tanították. Államilag szervezett formában (29 éven át) 1963-tól 1992-ig a Szentendrei Zeneiskola kihelyezett tagozataként évente kb. 100-110 hangszeres növendék tanult a községben elsősorban klasszikus zenét. Önálló zeneiskolaként 1992 óta működünk. 2005-ben komplex művészeti iskolává fejlődtünk, kibővülve a tánc, a balett, a dráma és a képzőművészeti szakokkal. </w:t>
      </w:r>
    </w:p>
    <w:p w14:paraId="0D246A56" w14:textId="77777777" w:rsidR="009B7F19" w:rsidRDefault="009B7F19" w:rsidP="000A0F9E">
      <w:pPr>
        <w:jc w:val="both"/>
      </w:pPr>
    </w:p>
    <w:p w14:paraId="49100BE8" w14:textId="30017874" w:rsidR="009B7F19" w:rsidRDefault="009B7F19" w:rsidP="000A0F9E">
      <w:pPr>
        <w:jc w:val="both"/>
      </w:pPr>
      <w:r>
        <w:t>A Pomázi Zeneiskola név 2006-ban változott Teleki-</w:t>
      </w:r>
      <w:proofErr w:type="spellStart"/>
      <w:r>
        <w:t>Wattay</w:t>
      </w:r>
      <w:proofErr w:type="spellEnd"/>
      <w:r>
        <w:t xml:space="preserve"> Művészeti Iskola névre. A név</w:t>
      </w:r>
      <w:r w:rsidR="00B607BE">
        <w:t xml:space="preserve"> </w:t>
      </w:r>
      <w:r>
        <w:t>változ</w:t>
      </w:r>
      <w:r w:rsidR="00B607BE">
        <w:t>t</w:t>
      </w:r>
      <w:r>
        <w:t>atás jelzi, hogy az oktatás 2002 óta a Teleki-</w:t>
      </w:r>
      <w:proofErr w:type="spellStart"/>
      <w:r>
        <w:t>Wattay</w:t>
      </w:r>
      <w:proofErr w:type="spellEnd"/>
      <w:r>
        <w:t xml:space="preserve"> Kastély közvetlen környezetében zajlik, valamint, hogy a kizárólagos zenei oktatást felváltva az intézmény a tevékenységében megjelenő komplex művészeti nevelést és oktatást nevében is hangsúlyozni kívánja. Jelenleg 43 tanár 536 tanulóval foglalkozik.  </w:t>
      </w:r>
    </w:p>
    <w:p w14:paraId="07A592A2" w14:textId="77777777" w:rsidR="009B7F19" w:rsidRDefault="009B7F19" w:rsidP="000A0F9E">
      <w:pPr>
        <w:jc w:val="both"/>
      </w:pPr>
    </w:p>
    <w:p w14:paraId="75F71209" w14:textId="0769F1F2" w:rsidR="009B7F19" w:rsidRDefault="009B7F19" w:rsidP="000A0F9E">
      <w:pPr>
        <w:jc w:val="both"/>
      </w:pPr>
      <w:r>
        <w:t>A városnak 18 000 lakosa van. Pomáz több nemzetiségű település</w:t>
      </w:r>
      <w:r w:rsidR="00B607BE">
        <w:t>.</w:t>
      </w:r>
      <w:r>
        <w:t xml:space="preserve"> </w:t>
      </w:r>
      <w:r w:rsidR="00B607BE">
        <w:t>é</w:t>
      </w:r>
      <w:r>
        <w:t xml:space="preserve">vszázadok óta él itt békességben szerb, sváb, szlovák, magyar, cigány, így indulásunk pillanatától működik népzene tanszakunk. Tantestületünk nagyon fontosnak tartja, hogy a klasszikus tanszakokon 5-6 évet eltöltött tanulók középiskolás vagy egyetemi hallgató korukban folytathassák tanulmányaikat jazz tanszakunkon. </w:t>
      </w:r>
    </w:p>
    <w:p w14:paraId="227BE486" w14:textId="77777777" w:rsidR="009B7F19" w:rsidRDefault="009B7F19" w:rsidP="000A0F9E">
      <w:pPr>
        <w:jc w:val="both"/>
      </w:pPr>
    </w:p>
    <w:p w14:paraId="05FAA8E6" w14:textId="77777777" w:rsidR="009B7F19" w:rsidRDefault="009B7F19" w:rsidP="000A0F9E">
      <w:pPr>
        <w:jc w:val="both"/>
      </w:pPr>
      <w:r>
        <w:t xml:space="preserve">Számos zenekarunk, kamara együttesünk van. Legjelentősebb ezek között a 1993-ban alakult Pomázi Ifjúsági Fúvószenekar. Repertoárjukban számtalan zenemű szerepel: a komolyzenei átiratoktól kezdve a könnyűzenei anyagokig minden megtalálható. A fúvószenekar honlapja: www.pomazifuvosok.com. </w:t>
      </w:r>
    </w:p>
    <w:p w14:paraId="7C2E2637" w14:textId="77777777" w:rsidR="009B7F19" w:rsidRDefault="009B7F19" w:rsidP="000A0F9E">
      <w:pPr>
        <w:jc w:val="both"/>
      </w:pPr>
    </w:p>
    <w:p w14:paraId="117D01B2" w14:textId="42C53CE4" w:rsidR="009B7F19" w:rsidRDefault="009B7F19" w:rsidP="000A0F9E">
      <w:pPr>
        <w:jc w:val="both"/>
      </w:pPr>
      <w:r>
        <w:t xml:space="preserve">A hangversenyeknek és a különböző </w:t>
      </w:r>
      <w:r w:rsidR="00B607BE">
        <w:t xml:space="preserve">városi, kistérségi, országos és nemzetközi </w:t>
      </w:r>
      <w:r>
        <w:t>rendezvényeknek (kiállítás megnyitó</w:t>
      </w:r>
      <w:r w:rsidR="00B607BE">
        <w:t>k</w:t>
      </w:r>
      <w:r>
        <w:t>, ünnepségek</w:t>
      </w:r>
      <w:r w:rsidR="00B607BE">
        <w:t>, fesztiválok)</w:t>
      </w:r>
      <w:r>
        <w:t xml:space="preserve"> rendszeres szereplői a </w:t>
      </w:r>
      <w:r w:rsidR="00D363A4">
        <w:t xml:space="preserve">furulya </w:t>
      </w:r>
      <w:r>
        <w:t xml:space="preserve">együttes, </w:t>
      </w:r>
      <w:r w:rsidR="00D363A4">
        <w:t xml:space="preserve">a csellózenekar, a vonószenekar, </w:t>
      </w:r>
      <w:r>
        <w:t>a fuvola zenekar, gitár-együttes,</w:t>
      </w:r>
      <w:r w:rsidR="00D363A4">
        <w:t xml:space="preserve"> a</w:t>
      </w:r>
      <w:r>
        <w:t xml:space="preserve"> </w:t>
      </w:r>
      <w:r w:rsidR="00D363A4">
        <w:t xml:space="preserve">moderntáncosok, </w:t>
      </w:r>
      <w:r w:rsidR="00D363A4">
        <w:t xml:space="preserve">a </w:t>
      </w:r>
      <w:r>
        <w:t xml:space="preserve">tekerőzenekar, </w:t>
      </w:r>
      <w:r w:rsidR="00D363A4">
        <w:t xml:space="preserve">a néptáncosok, a </w:t>
      </w:r>
      <w:r>
        <w:t>népi együtteseink</w:t>
      </w:r>
      <w:r w:rsidR="00D363A4">
        <w:t>, a jazz énekesek, a jazz zenekarosok.</w:t>
      </w:r>
    </w:p>
    <w:p w14:paraId="03B6CAEE" w14:textId="77777777" w:rsidR="009B7F19" w:rsidRDefault="009B7F19" w:rsidP="000A0F9E">
      <w:pPr>
        <w:jc w:val="both"/>
      </w:pPr>
    </w:p>
    <w:p w14:paraId="1693C7F5" w14:textId="04C671B5" w:rsidR="009B7F19" w:rsidRDefault="009B7F19" w:rsidP="000A0F9E">
      <w:pPr>
        <w:jc w:val="both"/>
      </w:pPr>
      <w:r>
        <w:t xml:space="preserve">Minden évben </w:t>
      </w:r>
      <w:r w:rsidR="00B607BE">
        <w:t xml:space="preserve">ősszel és tavasszal </w:t>
      </w:r>
      <w:r>
        <w:t xml:space="preserve">szervezünk tematikus komolyzenei, népzenei és jazz koncerteket, hogy a növendékek, a szülők, a hallgatóság egységében ismerje meg a zeneművészet egy-egy nagyobb átfogó részét. </w:t>
      </w:r>
    </w:p>
    <w:p w14:paraId="3E6ABE06" w14:textId="77777777" w:rsidR="009B7F19" w:rsidRDefault="009B7F19" w:rsidP="000A0F9E">
      <w:pPr>
        <w:jc w:val="both"/>
      </w:pPr>
    </w:p>
    <w:p w14:paraId="2008B29D" w14:textId="77777777" w:rsidR="009B7F19" w:rsidRDefault="009B7F19" w:rsidP="000A0F9E">
      <w:pPr>
        <w:jc w:val="both"/>
      </w:pPr>
      <w:r>
        <w:t xml:space="preserve">Iskolánk három országos rendezvény szervezője: Országos Tekerős Találkozó, Országos Zeneiskolai Szaxofonos Verseny, és iskolánk ad helyet a három évente megrendezett Jeney Zoltán Országos Fuvolaverseny Nógrád - Fejér és Pest megye válogatójának. </w:t>
      </w:r>
    </w:p>
    <w:p w14:paraId="08B900FD" w14:textId="77777777" w:rsidR="009B7F19" w:rsidRDefault="009B7F19" w:rsidP="000A0F9E">
      <w:pPr>
        <w:jc w:val="both"/>
      </w:pPr>
    </w:p>
    <w:p w14:paraId="39948E29" w14:textId="2005DB13" w:rsidR="008C3FFD" w:rsidRDefault="009B7F19" w:rsidP="000A0F9E">
      <w:pPr>
        <w:pStyle w:val="wnd-align-justify"/>
        <w:jc w:val="both"/>
      </w:pPr>
      <w:r>
        <w:t>Zenés Diákszínpadunk (1992) az iskola megalakulása óta működik. Szeretnénk feléleszteni az iskolaszínjátszás hagyományait, különösen ügyelve arra a darabok kiválasztásánál, hogy a gyermekek belülről és játszva ismerkedhessenek a magyar történelemmel és a magyar zeneirodalom igényes alkotásaival.  Műsorunkon szerepelt eddig</w:t>
      </w:r>
      <w:r w:rsidR="00B607BE">
        <w:t>:</w:t>
      </w:r>
    </w:p>
    <w:p w14:paraId="1B1E8755" w14:textId="1C543058" w:rsidR="008C3FFD" w:rsidRDefault="008C3FFD" w:rsidP="000A0F9E">
      <w:pPr>
        <w:pStyle w:val="wnd-align-justify"/>
        <w:jc w:val="both"/>
      </w:pPr>
      <w:r>
        <w:t xml:space="preserve">1992 – Kodály Zoltán: </w:t>
      </w:r>
      <w:r w:rsidR="009B7F19">
        <w:t>Háry János</w:t>
      </w:r>
      <w:r>
        <w:t xml:space="preserve"> (daljáték)</w:t>
      </w:r>
    </w:p>
    <w:p w14:paraId="58884BA9" w14:textId="6510C3D1" w:rsidR="008C3FFD" w:rsidRDefault="008C3FFD" w:rsidP="000A0F9E">
      <w:pPr>
        <w:pStyle w:val="wnd-align-justify"/>
        <w:jc w:val="both"/>
      </w:pPr>
      <w:r>
        <w:lastRenderedPageBreak/>
        <w:t xml:space="preserve">1994 - </w:t>
      </w:r>
      <w:r w:rsidR="009B7F19">
        <w:t>Farkas Ferenc: Csínom Palkó</w:t>
      </w:r>
      <w:r>
        <w:t xml:space="preserve"> </w:t>
      </w:r>
      <w:r>
        <w:t>(daljáték)</w:t>
      </w:r>
      <w:r>
        <w:t xml:space="preserve"> A</w:t>
      </w:r>
      <w:r w:rsidR="009B7F19">
        <w:t xml:space="preserve"> kétszeres Kossuth-díjas idős mester jelenlétével megtisztelte a bemutató előadásunkat és nagy megelégedéssel köszönte meg a kollegák és a gyerekek munkáját. </w:t>
      </w:r>
    </w:p>
    <w:p w14:paraId="0F87E132" w14:textId="4500A095" w:rsidR="008C3FFD" w:rsidRDefault="008C3FFD" w:rsidP="000A0F9E">
      <w:pPr>
        <w:pStyle w:val="wnd-align-justify"/>
        <w:jc w:val="both"/>
      </w:pPr>
      <w:r>
        <w:t xml:space="preserve">1995 - </w:t>
      </w:r>
      <w:r w:rsidR="009B7F19">
        <w:t>Kacsóh Pongrác: János vitéz</w:t>
      </w:r>
      <w:r>
        <w:t xml:space="preserve"> </w:t>
      </w:r>
      <w:r>
        <w:t>(daljáték)</w:t>
      </w:r>
    </w:p>
    <w:p w14:paraId="58ADD82F" w14:textId="0D8F0AB4" w:rsidR="008C3FFD" w:rsidRDefault="008C3FFD" w:rsidP="000A0F9E">
      <w:pPr>
        <w:pStyle w:val="wnd-align-justify"/>
        <w:jc w:val="both"/>
      </w:pPr>
      <w:r>
        <w:t xml:space="preserve">1996 - </w:t>
      </w:r>
      <w:r w:rsidR="009B7F19">
        <w:t xml:space="preserve">Rózsa Pál: Ludas Matyi ősbemutató </w:t>
      </w:r>
      <w:r w:rsidRPr="008C3FFD">
        <w:rPr>
          <w14:ligatures w14:val="none"/>
        </w:rPr>
        <w:t>(gyermekopera)</w:t>
      </w:r>
    </w:p>
    <w:p w14:paraId="3D4BC322" w14:textId="36C7FA14" w:rsidR="008C3FFD" w:rsidRDefault="009B7F19" w:rsidP="000A0F9E">
      <w:pPr>
        <w:pStyle w:val="wnd-align-justify"/>
        <w:jc w:val="both"/>
      </w:pPr>
      <w:r>
        <w:t>1998</w:t>
      </w:r>
      <w:r w:rsidR="008C3FFD">
        <w:t xml:space="preserve"> - </w:t>
      </w:r>
      <w:r>
        <w:t xml:space="preserve">Szörényi-Bródy: István a király </w:t>
      </w:r>
      <w:r w:rsidR="008C3FFD" w:rsidRPr="008C3FFD">
        <w:rPr>
          <w14:ligatures w14:val="none"/>
        </w:rPr>
        <w:t>(rockopera)</w:t>
      </w:r>
      <w:r w:rsidR="008C3FFD">
        <w:rPr>
          <w14:ligatures w14:val="none"/>
        </w:rPr>
        <w:t xml:space="preserve"> művét </w:t>
      </w:r>
      <w:r>
        <w:t xml:space="preserve">tűzhettük műsorunkra, a bemutatón szintén a szerzők jelenlétében játszhattak növendékeink. 21 ízben játszhatták el közönség előtt itthon és a határokon túl. Nagy sikert arattak Erdélyben is. </w:t>
      </w:r>
    </w:p>
    <w:p w14:paraId="21552BCB" w14:textId="1F63842F" w:rsidR="008C3FFD" w:rsidRDefault="009B7F19" w:rsidP="000A0F9E">
      <w:pPr>
        <w:pStyle w:val="wnd-align-justify"/>
        <w:jc w:val="both"/>
      </w:pPr>
      <w:r>
        <w:t xml:space="preserve">2000 </w:t>
      </w:r>
      <w:r w:rsidR="008C3FFD">
        <w:t xml:space="preserve">- </w:t>
      </w:r>
      <w:r>
        <w:t xml:space="preserve">Dés László - Nemes István: Valahol Európában </w:t>
      </w:r>
      <w:r w:rsidR="008C3FFD" w:rsidRPr="008C3FFD">
        <w:rPr>
          <w14:ligatures w14:val="none"/>
        </w:rPr>
        <w:t>(musical)</w:t>
      </w:r>
    </w:p>
    <w:p w14:paraId="7596BE0B" w14:textId="5290786F" w:rsidR="008C3FFD" w:rsidRDefault="009B7F19" w:rsidP="000A0F9E">
      <w:pPr>
        <w:pStyle w:val="wnd-align-justify"/>
        <w:jc w:val="both"/>
      </w:pPr>
      <w:r>
        <w:t xml:space="preserve">2004 </w:t>
      </w:r>
      <w:r w:rsidR="008C3FFD">
        <w:t xml:space="preserve">- </w:t>
      </w:r>
      <w:r>
        <w:t xml:space="preserve">Dés László - Geszti Péter: A dzsungel könyve </w:t>
      </w:r>
      <w:r w:rsidR="00B607BE" w:rsidRPr="008C3FFD">
        <w:rPr>
          <w14:ligatures w14:val="none"/>
        </w:rPr>
        <w:t>(zenés játék)</w:t>
      </w:r>
      <w:r w:rsidR="00B607BE">
        <w:rPr>
          <w14:ligatures w14:val="none"/>
        </w:rPr>
        <w:t xml:space="preserve"> című művét </w:t>
      </w:r>
      <w:r>
        <w:t xml:space="preserve">mutattuk be 50 gyerekkel a Teleki kastély parkjában. Természetesen ez az előadás is "élőben" szólalt meg. </w:t>
      </w:r>
    </w:p>
    <w:p w14:paraId="5B482028" w14:textId="5881548B" w:rsidR="008C3FFD" w:rsidRDefault="009B7F19" w:rsidP="000A0F9E">
      <w:pPr>
        <w:pStyle w:val="wnd-align-justify"/>
        <w:jc w:val="both"/>
      </w:pPr>
      <w:r>
        <w:t>2007</w:t>
      </w:r>
      <w:r w:rsidR="008C3FFD">
        <w:t xml:space="preserve"> </w:t>
      </w:r>
      <w:r>
        <w:t xml:space="preserve">- </w:t>
      </w:r>
      <w:proofErr w:type="spellStart"/>
      <w:r>
        <w:t>Móricz-Miklós-Kocsák:Légy</w:t>
      </w:r>
      <w:proofErr w:type="spellEnd"/>
      <w:r>
        <w:t xml:space="preserve"> jó mindhalálig </w:t>
      </w:r>
      <w:r w:rsidR="00B607BE">
        <w:t>(</w:t>
      </w:r>
      <w:r>
        <w:t>musical</w:t>
      </w:r>
      <w:r w:rsidR="00B607BE">
        <w:t>)</w:t>
      </w:r>
    </w:p>
    <w:p w14:paraId="35C2B275" w14:textId="4B97CBFC" w:rsidR="008C3FFD" w:rsidRDefault="009B7F19" w:rsidP="000A0F9E">
      <w:pPr>
        <w:pStyle w:val="wnd-align-justify"/>
        <w:jc w:val="both"/>
      </w:pPr>
      <w:r>
        <w:t>2009</w:t>
      </w:r>
      <w:r w:rsidR="008C3FFD">
        <w:t xml:space="preserve"> - </w:t>
      </w:r>
      <w:r>
        <w:t>Szomor-</w:t>
      </w:r>
      <w:proofErr w:type="spellStart"/>
      <w:r>
        <w:t>Szurdi</w:t>
      </w:r>
      <w:proofErr w:type="spellEnd"/>
      <w:r>
        <w:t>-</w:t>
      </w:r>
      <w:proofErr w:type="spellStart"/>
      <w:r>
        <w:t>Valla</w:t>
      </w:r>
      <w:proofErr w:type="spellEnd"/>
      <w:r>
        <w:t xml:space="preserve">: Diótörő és Egérkirály </w:t>
      </w:r>
      <w:r w:rsidR="00B607BE">
        <w:t>(</w:t>
      </w:r>
      <w:r>
        <w:t>családi musical</w:t>
      </w:r>
      <w:r w:rsidR="00B607BE">
        <w:t>)</w:t>
      </w:r>
    </w:p>
    <w:p w14:paraId="7EDB8E6C" w14:textId="2E8169C0" w:rsidR="00254FE1" w:rsidRDefault="00254FE1" w:rsidP="000A0F9E">
      <w:pPr>
        <w:pStyle w:val="wnd-align-justify"/>
        <w:jc w:val="both"/>
      </w:pPr>
      <w:r>
        <w:t xml:space="preserve">2011 - Borbély Mihály-Borbély Ibolya: </w:t>
      </w:r>
      <w:proofErr w:type="spellStart"/>
      <w:r>
        <w:t>Momo</w:t>
      </w:r>
      <w:proofErr w:type="spellEnd"/>
      <w:r>
        <w:t xml:space="preserve"> - ősbemutató (zenés színdarab)</w:t>
      </w:r>
    </w:p>
    <w:p w14:paraId="47F3B09B" w14:textId="77777777" w:rsidR="00254FE1" w:rsidRDefault="00254FE1" w:rsidP="000A0F9E">
      <w:pPr>
        <w:pStyle w:val="wnd-align-justify"/>
        <w:jc w:val="both"/>
      </w:pPr>
      <w:r>
        <w:t>2012 - Tolcsvay László- Müller Péter- Müller Péter Sziámi: Isten pénze ( musical)</w:t>
      </w:r>
    </w:p>
    <w:p w14:paraId="6ACB0F62" w14:textId="77777777" w:rsidR="00254FE1" w:rsidRDefault="00254FE1" w:rsidP="000A0F9E">
      <w:pPr>
        <w:pStyle w:val="wnd-align-justify"/>
        <w:jc w:val="both"/>
      </w:pPr>
      <w:r>
        <w:t>2013 - Dés-Geszti-Békés: A dzsungel könyve (zenés játék)</w:t>
      </w:r>
    </w:p>
    <w:p w14:paraId="0B1A2415" w14:textId="77777777" w:rsidR="00254FE1" w:rsidRDefault="00254FE1" w:rsidP="000A0F9E">
      <w:pPr>
        <w:pStyle w:val="wnd-align-justify"/>
        <w:jc w:val="both"/>
      </w:pPr>
      <w:r>
        <w:t>2015 - Presser G.-Sztevanovity D.: A padlás (musical)</w:t>
      </w:r>
    </w:p>
    <w:p w14:paraId="04E6E850" w14:textId="77777777" w:rsidR="00254FE1" w:rsidRDefault="00254FE1" w:rsidP="000A0F9E">
      <w:pPr>
        <w:pStyle w:val="wnd-align-justify"/>
        <w:jc w:val="both"/>
      </w:pPr>
      <w:r>
        <w:t>2016 - Presser G. - Varró D.: Túl a Maszathegyen (zenés-verses játék)</w:t>
      </w:r>
    </w:p>
    <w:p w14:paraId="296AFEC2" w14:textId="77777777" w:rsidR="00254FE1" w:rsidRDefault="00254FE1" w:rsidP="000A0F9E">
      <w:pPr>
        <w:pStyle w:val="wnd-align-justify"/>
        <w:jc w:val="both"/>
      </w:pPr>
      <w:r>
        <w:t>2018 - Horváth Péter - Novák János: Enyém a vár (zenés mesejáték)</w:t>
      </w:r>
    </w:p>
    <w:p w14:paraId="08BC2D13" w14:textId="77777777" w:rsidR="00254FE1" w:rsidRDefault="00254FE1" w:rsidP="000A0F9E">
      <w:pPr>
        <w:pStyle w:val="wnd-align-justify"/>
        <w:jc w:val="both"/>
      </w:pPr>
      <w:r>
        <w:t xml:space="preserve">2019 - </w:t>
      </w:r>
      <w:proofErr w:type="spellStart"/>
      <w:r>
        <w:t>Fésüs</w:t>
      </w:r>
      <w:proofErr w:type="spellEnd"/>
      <w:r>
        <w:t xml:space="preserve"> Éva-Békés József-</w:t>
      </w:r>
      <w:proofErr w:type="spellStart"/>
      <w:r>
        <w:t>Tamássy</w:t>
      </w:r>
      <w:proofErr w:type="spellEnd"/>
      <w:r>
        <w:t xml:space="preserve"> Zdenkó: Palacsintás király (zenés mesejáték)</w:t>
      </w:r>
    </w:p>
    <w:p w14:paraId="3619E827" w14:textId="77777777" w:rsidR="00254FE1" w:rsidRDefault="00254FE1" w:rsidP="000A0F9E">
      <w:pPr>
        <w:pStyle w:val="wnd-align-justify"/>
        <w:jc w:val="both"/>
      </w:pPr>
      <w:r>
        <w:t>2020 - Vázlatok anyámról (zenés álomutazás)</w:t>
      </w:r>
    </w:p>
    <w:p w14:paraId="1AEBE721" w14:textId="670E90FD" w:rsidR="00254FE1" w:rsidRDefault="00254FE1" w:rsidP="000A0F9E">
      <w:pPr>
        <w:pStyle w:val="wnd-align-justify"/>
        <w:jc w:val="both"/>
      </w:pPr>
      <w:r>
        <w:t>2021 - Juhász Levente - Szente Vajk - Galambos Attila: Macskafogó (zenés játék)</w:t>
      </w:r>
    </w:p>
    <w:p w14:paraId="34DD15FF" w14:textId="37410E16" w:rsidR="00254FE1" w:rsidRDefault="00254FE1" w:rsidP="000A0F9E">
      <w:pPr>
        <w:pStyle w:val="wnd-align-justify"/>
        <w:jc w:val="both"/>
      </w:pPr>
      <w:r>
        <w:t xml:space="preserve">2022 - </w:t>
      </w:r>
      <w:r>
        <w:t xml:space="preserve">Shakespeare Szentivánéji álom </w:t>
      </w:r>
      <w:r w:rsidR="00B607BE">
        <w:t>(zenés játék)</w:t>
      </w:r>
      <w:r w:rsidR="00B607BE">
        <w:t xml:space="preserve"> </w:t>
      </w:r>
      <w:r>
        <w:t>című művének feldolgozása, színpadra állítása</w:t>
      </w:r>
    </w:p>
    <w:p w14:paraId="0434CEF6" w14:textId="2AD3D198" w:rsidR="00254FE1" w:rsidRDefault="00254FE1" w:rsidP="000A0F9E">
      <w:pPr>
        <w:pStyle w:val="wnd-align-justify"/>
        <w:jc w:val="both"/>
        <w:rPr>
          <w:rStyle w:val="Kiemels2"/>
          <w:rFonts w:eastAsiaTheme="majorEastAsia"/>
          <w:b w:val="0"/>
        </w:rPr>
      </w:pPr>
      <w:r w:rsidRPr="00254FE1">
        <w:rPr>
          <w:rStyle w:val="Kiemels2"/>
          <w:rFonts w:eastAsiaTheme="majorEastAsia"/>
          <w:b w:val="0"/>
        </w:rPr>
        <w:t xml:space="preserve">2023 - </w:t>
      </w:r>
      <w:r w:rsidRPr="00254FE1">
        <w:rPr>
          <w:rStyle w:val="Kiemels2"/>
          <w:rFonts w:eastAsiaTheme="majorEastAsia"/>
          <w:b w:val="0"/>
        </w:rPr>
        <w:t xml:space="preserve">Déry Tibor – </w:t>
      </w:r>
      <w:proofErr w:type="spellStart"/>
      <w:r w:rsidRPr="00254FE1">
        <w:rPr>
          <w:rStyle w:val="Kiemels2"/>
          <w:rFonts w:eastAsiaTheme="majorEastAsia"/>
          <w:b w:val="0"/>
        </w:rPr>
        <w:t>Pós</w:t>
      </w:r>
      <w:proofErr w:type="spellEnd"/>
      <w:r w:rsidRPr="00254FE1">
        <w:rPr>
          <w:rStyle w:val="Kiemels2"/>
          <w:rFonts w:eastAsiaTheme="majorEastAsia"/>
          <w:b w:val="0"/>
        </w:rPr>
        <w:t xml:space="preserve"> Sándor - Presser Gábor – Adamis Anna: Képzelt riport egy amerikai popfesztiválról</w:t>
      </w:r>
      <w:r w:rsidR="00B607BE">
        <w:rPr>
          <w:rStyle w:val="Kiemels2"/>
          <w:rFonts w:eastAsiaTheme="majorEastAsia"/>
          <w:b w:val="0"/>
        </w:rPr>
        <w:t xml:space="preserve"> </w:t>
      </w:r>
      <w:r w:rsidR="00B607BE">
        <w:rPr>
          <w:rStyle w:val="Kiemels2"/>
          <w:rFonts w:eastAsiaTheme="majorEastAsia"/>
          <w:b w:val="0"/>
        </w:rPr>
        <w:t>(musical)</w:t>
      </w:r>
    </w:p>
    <w:p w14:paraId="06E9AB4C" w14:textId="6189E7EA" w:rsidR="00254FE1" w:rsidRDefault="00254FE1" w:rsidP="000A0F9E">
      <w:pPr>
        <w:pStyle w:val="wnd-align-justify"/>
        <w:jc w:val="both"/>
        <w:rPr>
          <w:rStyle w:val="Kiemels2"/>
          <w:rFonts w:eastAsiaTheme="majorEastAsia"/>
          <w:b w:val="0"/>
        </w:rPr>
      </w:pPr>
      <w:r>
        <w:rPr>
          <w:rStyle w:val="Kiemels2"/>
          <w:rFonts w:eastAsiaTheme="majorEastAsia"/>
          <w:b w:val="0"/>
        </w:rPr>
        <w:t xml:space="preserve">2024 – Dan </w:t>
      </w:r>
      <w:proofErr w:type="spellStart"/>
      <w:r>
        <w:rPr>
          <w:rStyle w:val="Kiemels2"/>
          <w:rFonts w:eastAsiaTheme="majorEastAsia"/>
          <w:b w:val="0"/>
        </w:rPr>
        <w:t>Goggin</w:t>
      </w:r>
      <w:proofErr w:type="spellEnd"/>
      <w:r>
        <w:rPr>
          <w:rStyle w:val="Kiemels2"/>
          <w:rFonts w:eastAsiaTheme="majorEastAsia"/>
          <w:b w:val="0"/>
        </w:rPr>
        <w:t>: Apácák</w:t>
      </w:r>
      <w:r w:rsidR="00B607BE">
        <w:rPr>
          <w:rStyle w:val="Kiemels2"/>
          <w:rFonts w:eastAsiaTheme="majorEastAsia"/>
          <w:b w:val="0"/>
        </w:rPr>
        <w:t xml:space="preserve"> (</w:t>
      </w:r>
      <w:r>
        <w:rPr>
          <w:rStyle w:val="Kiemels2"/>
          <w:rFonts w:eastAsiaTheme="majorEastAsia"/>
          <w:b w:val="0"/>
        </w:rPr>
        <w:t>musical</w:t>
      </w:r>
      <w:r w:rsidR="00B607BE">
        <w:rPr>
          <w:rStyle w:val="Kiemels2"/>
          <w:rFonts w:eastAsiaTheme="majorEastAsia"/>
          <w:b w:val="0"/>
        </w:rPr>
        <w:t>)</w:t>
      </w:r>
    </w:p>
    <w:p w14:paraId="503E2937" w14:textId="5911DD10" w:rsidR="00254FE1" w:rsidRPr="00254FE1" w:rsidRDefault="00254FE1" w:rsidP="000A0F9E">
      <w:pPr>
        <w:pStyle w:val="wnd-align-justify"/>
        <w:jc w:val="both"/>
        <w:rPr>
          <w:rFonts w:eastAsiaTheme="majorEastAsia"/>
          <w:bCs/>
        </w:rPr>
      </w:pPr>
      <w:r>
        <w:rPr>
          <w:rStyle w:val="Kiemels2"/>
          <w:rFonts w:eastAsiaTheme="majorEastAsia"/>
          <w:b w:val="0"/>
        </w:rPr>
        <w:t xml:space="preserve">2025 </w:t>
      </w:r>
      <w:r w:rsidR="008C3FFD">
        <w:rPr>
          <w:rStyle w:val="Kiemels2"/>
          <w:rFonts w:eastAsiaTheme="majorEastAsia"/>
          <w:b w:val="0"/>
        </w:rPr>
        <w:t>–</w:t>
      </w:r>
      <w:r>
        <w:rPr>
          <w:rStyle w:val="Kiemels2"/>
          <w:rFonts w:eastAsiaTheme="majorEastAsia"/>
          <w:b w:val="0"/>
        </w:rPr>
        <w:t xml:space="preserve"> </w:t>
      </w:r>
      <w:r w:rsidR="008C3FFD">
        <w:rPr>
          <w:rStyle w:val="Kiemels2"/>
          <w:rFonts w:eastAsiaTheme="majorEastAsia"/>
          <w:b w:val="0"/>
        </w:rPr>
        <w:t>„Május éjszakán” - v</w:t>
      </w:r>
      <w:r w:rsidRPr="00254FE1">
        <w:rPr>
          <w:rStyle w:val="Kiemels2"/>
          <w:rFonts w:eastAsiaTheme="majorEastAsia"/>
          <w:b w:val="0"/>
          <w:bCs w:val="0"/>
          <w:iCs/>
        </w:rPr>
        <w:t xml:space="preserve">idám zenés barangolás, a 30-as, 40-es évek magyar </w:t>
      </w:r>
      <w:proofErr w:type="spellStart"/>
      <w:r w:rsidRPr="00254FE1">
        <w:rPr>
          <w:rStyle w:val="Kiemels2"/>
          <w:rFonts w:eastAsiaTheme="majorEastAsia"/>
          <w:b w:val="0"/>
          <w:bCs w:val="0"/>
          <w:iCs/>
        </w:rPr>
        <w:t>slágerei</w:t>
      </w:r>
      <w:proofErr w:type="spellEnd"/>
      <w:r w:rsidRPr="00254FE1">
        <w:rPr>
          <w:rStyle w:val="Kiemels2"/>
          <w:rFonts w:eastAsiaTheme="majorEastAsia"/>
          <w:b w:val="0"/>
          <w:bCs w:val="0"/>
          <w:iCs/>
        </w:rPr>
        <w:t xml:space="preserve"> között - Gábor Andor és Karinthy Frigyes kabaré jeleneteivel fűszerezve" </w:t>
      </w:r>
    </w:p>
    <w:p w14:paraId="7ADE1EFC" w14:textId="47051F92" w:rsidR="00254FE1" w:rsidRPr="00254FE1" w:rsidRDefault="00254FE1" w:rsidP="000A0F9E">
      <w:pPr>
        <w:pStyle w:val="wnd-align-justify"/>
        <w:jc w:val="both"/>
        <w:rPr>
          <w:b/>
        </w:rPr>
      </w:pPr>
    </w:p>
    <w:p w14:paraId="3C67961E" w14:textId="77777777" w:rsidR="009B7F19" w:rsidRDefault="009B7F19" w:rsidP="000A0F9E">
      <w:pPr>
        <w:jc w:val="both"/>
      </w:pPr>
    </w:p>
    <w:p w14:paraId="6CF6DD2E" w14:textId="77777777" w:rsidR="009B7F19" w:rsidRDefault="009B7F19" w:rsidP="000A0F9E">
      <w:pPr>
        <w:jc w:val="both"/>
      </w:pPr>
    </w:p>
    <w:p w14:paraId="2E2C9C3B" w14:textId="77777777" w:rsidR="00F82748" w:rsidRDefault="009B7F19" w:rsidP="000A0F9E">
      <w:pPr>
        <w:jc w:val="both"/>
      </w:pPr>
      <w:r>
        <w:t xml:space="preserve">Az iskola számos belföldi és külföldi kapcsolattal büszkélkedhet. Tagja a Magyar Zene- és Művészeti Iskolák Országos Szövetségének. Testvériskolai szerződést kötöttünk a </w:t>
      </w:r>
      <w:r w:rsidR="00F82748">
        <w:t xml:space="preserve">szerbiai, </w:t>
      </w:r>
      <w:proofErr w:type="spellStart"/>
      <w:r w:rsidR="00F82748">
        <w:t>Novi</w:t>
      </w:r>
      <w:proofErr w:type="spellEnd"/>
      <w:r w:rsidR="00F82748">
        <w:t xml:space="preserve"> </w:t>
      </w:r>
      <w:proofErr w:type="spellStart"/>
      <w:r w:rsidR="00F82748">
        <w:t>Sad</w:t>
      </w:r>
      <w:proofErr w:type="spellEnd"/>
      <w:r w:rsidR="00F82748">
        <w:t xml:space="preserve">, </w:t>
      </w:r>
      <w:r w:rsidR="00F82748">
        <w:t>(Újvidék)</w:t>
      </w:r>
      <w:r w:rsidR="00F82748">
        <w:t xml:space="preserve"> </w:t>
      </w:r>
      <w:r>
        <w:t xml:space="preserve">Josip </w:t>
      </w:r>
      <w:proofErr w:type="spellStart"/>
      <w:r>
        <w:t>Slavensky</w:t>
      </w:r>
      <w:proofErr w:type="spellEnd"/>
      <w:r>
        <w:t xml:space="preserve"> Zeneiskolával</w:t>
      </w:r>
      <w:r w:rsidR="00F82748">
        <w:t xml:space="preserve">, a szlovákiai </w:t>
      </w:r>
      <w:proofErr w:type="spellStart"/>
      <w:r w:rsidR="00F82748">
        <w:t>Sturovo</w:t>
      </w:r>
      <w:proofErr w:type="spellEnd"/>
      <w:r w:rsidR="00F82748">
        <w:t xml:space="preserve"> (Párkány)</w:t>
      </w:r>
      <w:r w:rsidR="00B607BE">
        <w:t>,</w:t>
      </w:r>
      <w:r w:rsidR="00F82748">
        <w:t xml:space="preserve">Liszt Ferenc Művészeti Alapiskolával, </w:t>
      </w:r>
      <w:r w:rsidR="00B607BE">
        <w:t xml:space="preserve"> </w:t>
      </w:r>
      <w:r w:rsidR="00F82748">
        <w:t xml:space="preserve">és a </w:t>
      </w:r>
      <w:r w:rsidR="00F82748">
        <w:t>szlovéniai</w:t>
      </w:r>
      <w:r>
        <w:t xml:space="preserve"> </w:t>
      </w:r>
      <w:r w:rsidR="00F82748">
        <w:t>Maribor</w:t>
      </w:r>
      <w:r w:rsidR="00F82748">
        <w:t xml:space="preserve">ban a  </w:t>
      </w:r>
      <w:proofErr w:type="spellStart"/>
      <w:r w:rsidR="00F82748">
        <w:t>Konservatorij</w:t>
      </w:r>
      <w:proofErr w:type="spellEnd"/>
      <w:r w:rsidR="00F82748">
        <w:t xml:space="preserve"> </w:t>
      </w:r>
      <w:proofErr w:type="spellStart"/>
      <w:r w:rsidR="00F82748">
        <w:t>za</w:t>
      </w:r>
      <w:proofErr w:type="spellEnd"/>
      <w:r w:rsidR="00F82748">
        <w:t xml:space="preserve"> </w:t>
      </w:r>
      <w:proofErr w:type="spellStart"/>
      <w:r w:rsidR="00F82748">
        <w:t>glasbo</w:t>
      </w:r>
      <w:proofErr w:type="spellEnd"/>
      <w:r w:rsidR="00F82748">
        <w:t xml:space="preserve"> in </w:t>
      </w:r>
      <w:proofErr w:type="spellStart"/>
      <w:r w:rsidR="00F82748">
        <w:t>balet</w:t>
      </w:r>
      <w:proofErr w:type="spellEnd"/>
      <w:r w:rsidR="00F82748">
        <w:t xml:space="preserve"> iskolával.</w:t>
      </w:r>
    </w:p>
    <w:p w14:paraId="13D742DE" w14:textId="05E0C9F4" w:rsidR="009B7F19" w:rsidRDefault="00F82748" w:rsidP="000A0F9E">
      <w:pPr>
        <w:jc w:val="both"/>
      </w:pPr>
      <w:r>
        <w:t xml:space="preserve"> Az </w:t>
      </w:r>
      <w:r w:rsidR="009B7F19">
        <w:t xml:space="preserve">Európai Bizottság támogatásának köszönhetően együtt dolgozhattunk számos európai ország iskoláival különböző Erasmus+ projektekben. </w:t>
      </w:r>
      <w:r>
        <w:t>Nemzetközi pályázat</w:t>
      </w:r>
      <w:r>
        <w:t>unk</w:t>
      </w:r>
      <w:r>
        <w:t xml:space="preserve"> </w:t>
      </w:r>
      <w:r w:rsidR="000A0F9E">
        <w:t>a „</w:t>
      </w:r>
      <w:r>
        <w:t>KA121-SCH -2020-1-HU01-KA120-SCH-000093972 Akkreditált projektek a köznevelésben részt vevő tanulók és munkatársak/oktatók mobilitására pályázat keretében</w:t>
      </w:r>
      <w:r w:rsidR="000A0F9E">
        <w:t>”</w:t>
      </w:r>
      <w:r>
        <w:t xml:space="preserve"> 7 évre szóló </w:t>
      </w:r>
      <w:proofErr w:type="spellStart"/>
      <w:r>
        <w:t>akkreditácót</w:t>
      </w:r>
      <w:proofErr w:type="spellEnd"/>
      <w:r>
        <w:t xml:space="preserve"> nyertünk el 2020.-ban. A 2024/25-ös tanévben 22.554 euro támogatást kaptunk, melyből több pedagógusunk és növendékünk vett részt szakmai továbbképzéseken, mesterkurzusokon, tapasztalatcseréken.  </w:t>
      </w:r>
    </w:p>
    <w:p w14:paraId="1BB03EEE" w14:textId="77777777" w:rsidR="000A0F9E" w:rsidRDefault="000A0F9E" w:rsidP="000A0F9E">
      <w:pPr>
        <w:jc w:val="both"/>
      </w:pPr>
    </w:p>
    <w:p w14:paraId="4732DA4C" w14:textId="77777777" w:rsidR="000A0F9E" w:rsidRDefault="009B7F19" w:rsidP="000A0F9E">
      <w:pPr>
        <w:jc w:val="both"/>
      </w:pPr>
      <w:r>
        <w:t>A Teleki-</w:t>
      </w:r>
      <w:proofErr w:type="spellStart"/>
      <w:r>
        <w:t>Wattay</w:t>
      </w:r>
      <w:proofErr w:type="spellEnd"/>
      <w:r>
        <w:t xml:space="preserve"> Művészeti Iskola fennállása óta kiemelt pedagógiai munkájával az alábbi címek viselésére nyerte el a jogot: </w:t>
      </w:r>
    </w:p>
    <w:p w14:paraId="25F8A802" w14:textId="77777777" w:rsidR="000A0F9E" w:rsidRDefault="009B7F19" w:rsidP="000A0F9E">
      <w:pPr>
        <w:pStyle w:val="Listaszerbekezds"/>
        <w:numPr>
          <w:ilvl w:val="0"/>
          <w:numId w:val="1"/>
        </w:numPr>
        <w:jc w:val="both"/>
      </w:pPr>
      <w:r>
        <w:t xml:space="preserve">Kiválóra Minősített Művészetoktatási Intézmény, </w:t>
      </w:r>
    </w:p>
    <w:p w14:paraId="1D02772C" w14:textId="77777777" w:rsidR="000A0F9E" w:rsidRDefault="009B7F19" w:rsidP="000A0F9E">
      <w:pPr>
        <w:pStyle w:val="Listaszerbekezds"/>
        <w:numPr>
          <w:ilvl w:val="0"/>
          <w:numId w:val="1"/>
        </w:numPr>
        <w:jc w:val="both"/>
      </w:pPr>
      <w:r>
        <w:t xml:space="preserve">Kiválóra Akkreditált Kistérségi Tehetségpont, </w:t>
      </w:r>
    </w:p>
    <w:p w14:paraId="31ADFBCA" w14:textId="77777777" w:rsidR="000A0F9E" w:rsidRDefault="009B7F19" w:rsidP="000A0F9E">
      <w:pPr>
        <w:pStyle w:val="Listaszerbekezds"/>
        <w:numPr>
          <w:ilvl w:val="0"/>
          <w:numId w:val="1"/>
        </w:numPr>
        <w:jc w:val="both"/>
      </w:pPr>
      <w:r>
        <w:t xml:space="preserve">Minősített Referenciaintézmény, </w:t>
      </w:r>
    </w:p>
    <w:p w14:paraId="23EE9BDA" w14:textId="02A29154" w:rsidR="00D363A4" w:rsidRDefault="009B7F19" w:rsidP="000A0F9E">
      <w:pPr>
        <w:pStyle w:val="Listaszerbekezds"/>
        <w:numPr>
          <w:ilvl w:val="0"/>
          <w:numId w:val="1"/>
        </w:numPr>
        <w:jc w:val="both"/>
      </w:pPr>
      <w:r>
        <w:t xml:space="preserve">Oktatási Hivatal Bázisintézménye.  </w:t>
      </w:r>
    </w:p>
    <w:p w14:paraId="442D06BB" w14:textId="3B013926" w:rsidR="009B7F19" w:rsidRDefault="00240B55" w:rsidP="000A0F9E">
      <w:pPr>
        <w:jc w:val="both"/>
      </w:pPr>
      <w:r>
        <w:t xml:space="preserve">2017-ben </w:t>
      </w:r>
      <w:r>
        <w:t>Miniszteri elismerő oklevelet kaptunk, az iskola kiemelkedő szakmai tevékenységét ismerte</w:t>
      </w:r>
      <w:r>
        <w:t xml:space="preserve"> </w:t>
      </w:r>
      <w:r>
        <w:t xml:space="preserve">el Prof. dr. </w:t>
      </w:r>
      <w:proofErr w:type="spellStart"/>
      <w:r>
        <w:t>Kásler</w:t>
      </w:r>
      <w:proofErr w:type="spellEnd"/>
      <w:r>
        <w:t xml:space="preserve"> Miklós, Emberi Erőforrás Miniszter</w:t>
      </w:r>
      <w:r>
        <w:t>.</w:t>
      </w:r>
      <w:r w:rsidR="009B7F19">
        <w:t xml:space="preserve"> </w:t>
      </w:r>
    </w:p>
    <w:p w14:paraId="38FA3794" w14:textId="754057EB" w:rsidR="00240B55" w:rsidRDefault="00240B55" w:rsidP="000A0F9E">
      <w:pPr>
        <w:jc w:val="both"/>
      </w:pPr>
      <w:r>
        <w:t xml:space="preserve">2018-ban </w:t>
      </w:r>
      <w:r w:rsidR="00C9245B">
        <w:t xml:space="preserve">bekerültünk </w:t>
      </w:r>
      <w:r>
        <w:t xml:space="preserve">a </w:t>
      </w:r>
      <w:r>
        <w:t>Magyar Alapfokú</w:t>
      </w:r>
      <w:r>
        <w:t xml:space="preserve"> </w:t>
      </w:r>
      <w:r>
        <w:t>Művészetpedagógiai Értéktár</w:t>
      </w:r>
      <w:r w:rsidR="00C9245B">
        <w:t>-</w:t>
      </w:r>
      <w:proofErr w:type="spellStart"/>
      <w:r w:rsidR="00C9245B">
        <w:t>ba</w:t>
      </w:r>
      <w:proofErr w:type="spellEnd"/>
      <w:r w:rsidR="00C9245B">
        <w:t xml:space="preserve">. </w:t>
      </w:r>
    </w:p>
    <w:p w14:paraId="2D154339" w14:textId="77777777" w:rsidR="00240B55" w:rsidRDefault="00240B55" w:rsidP="000A0F9E">
      <w:pPr>
        <w:jc w:val="both"/>
      </w:pPr>
    </w:p>
    <w:p w14:paraId="0E6803BC" w14:textId="77777777" w:rsidR="009B7F19" w:rsidRDefault="009B7F19" w:rsidP="000A0F9E">
      <w:pPr>
        <w:jc w:val="both"/>
      </w:pPr>
    </w:p>
    <w:p w14:paraId="476407EE" w14:textId="77777777" w:rsidR="009B7F19" w:rsidRDefault="009B7F19" w:rsidP="000A0F9E">
      <w:pPr>
        <w:jc w:val="both"/>
      </w:pPr>
      <w:r>
        <w:t xml:space="preserve">A tehetség komplex képesség, a személyiség domináns jegye. Kutatása, gondozása iskolatípusunk alapfeladata. E célt szolgája a B-tagozat, az évente megrendezésre kerülő nyári művészeti tehetséggondozó tábor, a tehetségkutató tanulmányi versenyek szervezése és ezeken való részvétel segítése. Az iskola alapfeladata, hogy a maga sajátos eszközeivel, érzelmi és esztétikai neveléssel járuljon hozzá egy sokoldalú, művelt, érett, kreatív személyiség kialakításához. Neveljen az értékes művészet szeretetére, az arra alkalmas tehetséges növendékeket felkészítse szakirányú továbbtanulásra. </w:t>
      </w:r>
    </w:p>
    <w:p w14:paraId="63911DFC" w14:textId="77777777" w:rsidR="009B7F19" w:rsidRDefault="009B7F19" w:rsidP="000A0F9E">
      <w:pPr>
        <w:jc w:val="both"/>
      </w:pPr>
    </w:p>
    <w:p w14:paraId="5138354C" w14:textId="78B6C7E4" w:rsidR="009B7F19" w:rsidRDefault="009B7F19" w:rsidP="000A0F9E">
      <w:pPr>
        <w:jc w:val="both"/>
      </w:pPr>
      <w:r>
        <w:t>A Teleki-</w:t>
      </w:r>
      <w:proofErr w:type="spellStart"/>
      <w:r>
        <w:t>Wattay</w:t>
      </w:r>
      <w:proofErr w:type="spellEnd"/>
      <w:r>
        <w:t xml:space="preserve"> Művészeti Iskola pedagógusai a diszlexia, </w:t>
      </w:r>
      <w:proofErr w:type="spellStart"/>
      <w:r>
        <w:t>diszkalkulia</w:t>
      </w:r>
      <w:proofErr w:type="spellEnd"/>
      <w:r>
        <w:t xml:space="preserve"> tünetekkel, a hiperaktív, a magatartási zavaros gyermekek nevelésének, oktatásának nehézségeit érzékelik. Iskolánk </w:t>
      </w:r>
      <w:r w:rsidR="00C9245B">
        <w:t>zenet</w:t>
      </w:r>
      <w:r w:rsidR="00C9245B">
        <w:t>e</w:t>
      </w:r>
      <w:r w:rsidR="00C9245B">
        <w:t xml:space="preserve">rápia szakot </w:t>
      </w:r>
      <w:r w:rsidR="00C9245B">
        <w:t xml:space="preserve">is </w:t>
      </w:r>
      <w:r w:rsidR="00C9245B">
        <w:t xml:space="preserve">végzett </w:t>
      </w:r>
      <w:r>
        <w:t>pedagógusa, egy szolfézscsoport</w:t>
      </w:r>
      <w:r w:rsidR="00C9245B">
        <w:t>jában</w:t>
      </w:r>
      <w:r>
        <w:t xml:space="preserve"> ezek a gyerekek speciális módszerrel tanulhatnak.  Az SNI-s (sajátosnevelési igényű) és BTMN-s (a beilleszkedési, tanulási, magatartási nehézséggel küzdő)  gyermekek atipikus kognitív és/vagy nyelvi igényeihez alkalmazkodó szolfézs módszertani anyagot dolgozott ki. Erről a tanítási módszerről tartott több zeneiskolában előadást. </w:t>
      </w:r>
    </w:p>
    <w:p w14:paraId="74617BE6" w14:textId="77777777" w:rsidR="009B7F19" w:rsidRDefault="009B7F19" w:rsidP="000A0F9E">
      <w:pPr>
        <w:jc w:val="both"/>
      </w:pPr>
    </w:p>
    <w:p w14:paraId="5ADB17D8" w14:textId="6C0C40A1" w:rsidR="009B7F19" w:rsidRDefault="009B7F19" w:rsidP="000A0F9E">
      <w:pPr>
        <w:jc w:val="both"/>
      </w:pPr>
      <w:r>
        <w:t xml:space="preserve">„KOKAS” módszerrel tartott zeneórákat </w:t>
      </w:r>
      <w:r w:rsidR="00C9245B">
        <w:t xml:space="preserve">(képzett zenepedagógus vezetésével) </w:t>
      </w:r>
      <w:r>
        <w:t xml:space="preserve">is szervezünk, ahol a gyermekek sokoldalú képességfejlesztését elsősorban a mozgással, mozdulattal, érintéssel összekötött éneklésen és a mozgásból indított zenei átélésen keresztül valósítottuk meg. A csoportos foglalkozások a személyhez szóló énekekkel, közös énekléssel, körjátékokkal, komolyzenei részletek koncentrált és ismételt meghallgatásával, majd az erre való szabad, improvizatív mozgás segítségével adnak fejlesztő hatású élményt a gyermekeknek saját maguknak és társaikkal közösen.  </w:t>
      </w:r>
    </w:p>
    <w:p w14:paraId="222EABE3" w14:textId="77777777" w:rsidR="009B7F19" w:rsidRDefault="009B7F19" w:rsidP="000A0F9E">
      <w:pPr>
        <w:jc w:val="both"/>
      </w:pPr>
    </w:p>
    <w:p w14:paraId="7384E4F3" w14:textId="01BBAEB9" w:rsidR="009B7F19" w:rsidRDefault="00C9245B" w:rsidP="000A0F9E">
      <w:pPr>
        <w:jc w:val="both"/>
      </w:pPr>
      <w:r>
        <w:t>Kiváló M</w:t>
      </w:r>
      <w:r w:rsidR="009B7F19">
        <w:t xml:space="preserve">esterpedagógus tanárunk </w:t>
      </w:r>
      <w:proofErr w:type="spellStart"/>
      <w:r w:rsidR="009B7F19">
        <w:t>innovátor</w:t>
      </w:r>
      <w:proofErr w:type="spellEnd"/>
      <w:r w:rsidR="009B7F19">
        <w:t xml:space="preserve"> programja szerint végzi munkáját, a trombita – rézhangszerek oktatásának megújítása a vállalt feladata. </w:t>
      </w:r>
      <w:r>
        <w:t>A</w:t>
      </w:r>
      <w:r w:rsidR="009B7F19">
        <w:t>z iskola sikeres pályázat</w:t>
      </w:r>
      <w:r>
        <w:t>ai</w:t>
      </w:r>
      <w:r w:rsidR="009B7F19">
        <w:t>nak eredményeként 3d nyomtatók</w:t>
      </w:r>
      <w:r>
        <w:t xml:space="preserve">, </w:t>
      </w:r>
      <w:proofErr w:type="spellStart"/>
      <w:r>
        <w:t>scannerek</w:t>
      </w:r>
      <w:proofErr w:type="spellEnd"/>
      <w:r>
        <w:t>, 3D tollak</w:t>
      </w:r>
      <w:r w:rsidR="009B7F19">
        <w:t xml:space="preserve"> érkeztek iskolánkba, </w:t>
      </w:r>
      <w:r>
        <w:t xml:space="preserve">amelyek segítségével a </w:t>
      </w:r>
      <w:r w:rsidR="009B7F19">
        <w:t xml:space="preserve">trombita és más rezes fúvókákat sikerült előállítani </w:t>
      </w:r>
      <w:r w:rsidR="00254FE1">
        <w:t xml:space="preserve">a </w:t>
      </w:r>
      <w:r w:rsidR="009B7F19">
        <w:t xml:space="preserve">kollégának.   </w:t>
      </w:r>
    </w:p>
    <w:p w14:paraId="4C50350A" w14:textId="77777777" w:rsidR="009B7F19" w:rsidRDefault="009B7F19" w:rsidP="000A0F9E">
      <w:pPr>
        <w:jc w:val="both"/>
      </w:pPr>
    </w:p>
    <w:p w14:paraId="3C0F96BA" w14:textId="77777777" w:rsidR="009B7F19" w:rsidRDefault="009B7F19" w:rsidP="000A0F9E">
      <w:pPr>
        <w:jc w:val="both"/>
      </w:pPr>
      <w:r>
        <w:t>A 2021-22-es tanév óta új lehetőségként a zenét tanulóknak, elindítottuk az improvizációs órákat, ami nem csak jazz tanszakos növendékeknek, hanem klasszikus zenét tanulóknak is szól.</w:t>
      </w:r>
      <w:r>
        <w:rPr>
          <w:rFonts w:ascii="Arial" w:hAnsi="Arial" w:cs="Arial"/>
        </w:rPr>
        <w:t> </w:t>
      </w:r>
      <w:r>
        <w:t xml:space="preserve"> A zene olyan, mint egy nyelv, ezen tanulunk meg besz</w:t>
      </w:r>
      <w:r>
        <w:rPr>
          <w:rFonts w:ascii="Aptos" w:hAnsi="Aptos" w:cs="Aptos"/>
        </w:rPr>
        <w:t>é</w:t>
      </w:r>
      <w:r>
        <w:t>lni, elmondani a saj</w:t>
      </w:r>
      <w:r>
        <w:rPr>
          <w:rFonts w:ascii="Aptos" w:hAnsi="Aptos" w:cs="Aptos"/>
        </w:rPr>
        <w:t>á</w:t>
      </w:r>
      <w:r>
        <w:t xml:space="preserve">t gondolatainkat, </w:t>
      </w:r>
      <w:r>
        <w:rPr>
          <w:rFonts w:ascii="Aptos" w:hAnsi="Aptos" w:cs="Aptos"/>
        </w:rPr>
        <w:t>é</w:t>
      </w:r>
      <w:r>
        <w:t>rz</w:t>
      </w:r>
      <w:r>
        <w:rPr>
          <w:rFonts w:ascii="Aptos" w:hAnsi="Aptos" w:cs="Aptos"/>
        </w:rPr>
        <w:t>é</w:t>
      </w:r>
      <w:r>
        <w:t>seinket, ott, r</w:t>
      </w:r>
      <w:r>
        <w:rPr>
          <w:rFonts w:ascii="Aptos" w:hAnsi="Aptos" w:cs="Aptos"/>
        </w:rPr>
        <w:t>ö</w:t>
      </w:r>
      <w:r>
        <w:t>gt</w:t>
      </w:r>
      <w:r>
        <w:rPr>
          <w:rFonts w:ascii="Aptos" w:hAnsi="Aptos" w:cs="Aptos"/>
        </w:rPr>
        <w:t>ö</w:t>
      </w:r>
      <w:r>
        <w:t>n, abban a pillanatban megfogalmazva, s mindezt a t</w:t>
      </w:r>
      <w:r>
        <w:rPr>
          <w:rFonts w:ascii="Aptos" w:hAnsi="Aptos" w:cs="Aptos"/>
        </w:rPr>
        <w:t>ö</w:t>
      </w:r>
      <w:r>
        <w:t xml:space="preserve">bbiekkel. Ahogyan nyelvet is lehet minden </w:t>
      </w:r>
      <w:r>
        <w:rPr>
          <w:rFonts w:ascii="Aptos" w:hAnsi="Aptos" w:cs="Aptos"/>
        </w:rPr>
        <w:t>é</w:t>
      </w:r>
      <w:r>
        <w:t>letkorban, tud</w:t>
      </w:r>
      <w:r>
        <w:rPr>
          <w:rFonts w:ascii="Aptos" w:hAnsi="Aptos" w:cs="Aptos"/>
        </w:rPr>
        <w:t>á</w:t>
      </w:r>
      <w:r>
        <w:t>sszintt</w:t>
      </w:r>
      <w:r>
        <w:rPr>
          <w:rFonts w:ascii="Aptos" w:hAnsi="Aptos" w:cs="Aptos"/>
        </w:rPr>
        <w:t>ő</w:t>
      </w:r>
      <w:r>
        <w:t>l f</w:t>
      </w:r>
      <w:r>
        <w:rPr>
          <w:rFonts w:ascii="Aptos" w:hAnsi="Aptos" w:cs="Aptos"/>
        </w:rPr>
        <w:t>ü</w:t>
      </w:r>
      <w:r>
        <w:t>ggetlen</w:t>
      </w:r>
      <w:r>
        <w:rPr>
          <w:rFonts w:ascii="Aptos" w:hAnsi="Aptos" w:cs="Aptos"/>
        </w:rPr>
        <w:t>ü</w:t>
      </w:r>
      <w:r>
        <w:t>l tanulni, ugyan</w:t>
      </w:r>
      <w:r>
        <w:rPr>
          <w:rFonts w:ascii="Aptos" w:hAnsi="Aptos" w:cs="Aptos"/>
        </w:rPr>
        <w:t>ú</w:t>
      </w:r>
      <w:r>
        <w:t>gy van az improviz</w:t>
      </w:r>
      <w:r>
        <w:rPr>
          <w:rFonts w:ascii="Aptos" w:hAnsi="Aptos" w:cs="Aptos"/>
        </w:rPr>
        <w:t>á</w:t>
      </w:r>
      <w:r>
        <w:t>ci</w:t>
      </w:r>
      <w:r>
        <w:rPr>
          <w:rFonts w:ascii="Aptos" w:hAnsi="Aptos" w:cs="Aptos"/>
        </w:rPr>
        <w:t>ó</w:t>
      </w:r>
      <w:r>
        <w:t>val is. Az improviz</w:t>
      </w:r>
      <w:r>
        <w:rPr>
          <w:rFonts w:ascii="Aptos" w:hAnsi="Aptos" w:cs="Aptos"/>
        </w:rPr>
        <w:t>á</w:t>
      </w:r>
      <w:r>
        <w:t>l</w:t>
      </w:r>
      <w:r>
        <w:rPr>
          <w:rFonts w:ascii="Aptos" w:hAnsi="Aptos" w:cs="Aptos"/>
        </w:rPr>
        <w:t>á</w:t>
      </w:r>
      <w:r>
        <w:t>s elsaj</w:t>
      </w:r>
      <w:r>
        <w:rPr>
          <w:rFonts w:ascii="Aptos" w:hAnsi="Aptos" w:cs="Aptos"/>
        </w:rPr>
        <w:t>á</w:t>
      </w:r>
      <w:r>
        <w:t>t</w:t>
      </w:r>
      <w:r>
        <w:rPr>
          <w:rFonts w:ascii="Aptos" w:hAnsi="Aptos" w:cs="Aptos"/>
        </w:rPr>
        <w:t>í</w:t>
      </w:r>
      <w:r>
        <w:t>t</w:t>
      </w:r>
      <w:r>
        <w:rPr>
          <w:rFonts w:ascii="Aptos" w:hAnsi="Aptos" w:cs="Aptos"/>
        </w:rPr>
        <w:t>á</w:t>
      </w:r>
      <w:r>
        <w:t xml:space="preserve">sa nem egy rövid, egyszerű folyamat, de a közös zenéléssel (alkotással) sokkal gördülékenyebben megy a dolog. Nem számít ki hány éves, milyen tapasztalt, milyen napja van, mindenkinek meg van a lehetőség, hogy kifejezze magát a közös zenélés során. Ezeket az órákat Nagy János jazz-zongoratanár vezeti.  </w:t>
      </w:r>
    </w:p>
    <w:p w14:paraId="3D162C18" w14:textId="77777777" w:rsidR="009B7F19" w:rsidRDefault="009B7F19" w:rsidP="000A0F9E">
      <w:pPr>
        <w:jc w:val="both"/>
      </w:pPr>
    </w:p>
    <w:p w14:paraId="16A67C59" w14:textId="77777777" w:rsidR="009B7F19" w:rsidRDefault="009B7F19" w:rsidP="000A0F9E">
      <w:pPr>
        <w:jc w:val="both"/>
      </w:pPr>
      <w:r>
        <w:t xml:space="preserve">Rendszeres kapcsolatot tartunk a kistérségünkben működő művészeti iskolákkal (Szentendre, Budakalász, Dunabogdány, Pilisvörösvár, Vác, Visegrád). A klasszikus gitár tanszaknak a szentendrei és a budakalászi iskolával van szakmai kapcsolata, illetve távolabbi a gödöllői gitárzenekarral. A tanszak több tanára tanít más intézményekben, többek között a Zeneakadémián, így ez a kapcsolat is adott.  A zongoratanárok rendszeresen meghívnak neves zongora pedagógusokat a kistérségbe, ahol szakmai tapasztalataikat bővíthetik. A szentendrei térségi tanszakokkal szervezett meghallgatások vagy koncertek mindig nagyon tanulságosak – tanárnak, diáknak, szülőnek egyaránt, ezen kívül erősíti a külső kapcsolatainkat is.  </w:t>
      </w:r>
    </w:p>
    <w:p w14:paraId="0BFD1DD4" w14:textId="77777777" w:rsidR="009B7F19" w:rsidRDefault="009B7F19" w:rsidP="000A0F9E">
      <w:pPr>
        <w:jc w:val="both"/>
      </w:pPr>
    </w:p>
    <w:p w14:paraId="0083C1B5" w14:textId="77777777" w:rsidR="009B7F19" w:rsidRDefault="009B7F19" w:rsidP="000A0F9E">
      <w:pPr>
        <w:jc w:val="both"/>
      </w:pPr>
    </w:p>
    <w:p w14:paraId="59AAE656" w14:textId="77777777" w:rsidR="009B7F19" w:rsidRDefault="009B7F19" w:rsidP="000A0F9E">
      <w:pPr>
        <w:jc w:val="both"/>
      </w:pPr>
      <w:r>
        <w:t>A Teleki-</w:t>
      </w:r>
      <w:proofErr w:type="spellStart"/>
      <w:r>
        <w:t>Wattay</w:t>
      </w:r>
      <w:proofErr w:type="spellEnd"/>
      <w:r>
        <w:t xml:space="preserve"> Művészeti iskola több évtizedes fennállása alatt számos növendéket indított el a művészeti pályán. Többen közülük már végzett zeneművészek, zenepedagógusok, színészek. Ezek a volt növendékeink intézményünkbe rendszeresen visszajárnak, tapasztalataikkal, tudásukkal segítik tehetséggondozó munkánkat. </w:t>
      </w:r>
    </w:p>
    <w:p w14:paraId="0C536A2E" w14:textId="77777777" w:rsidR="009B7F19" w:rsidRDefault="009B7F19" w:rsidP="000A0F9E">
      <w:pPr>
        <w:jc w:val="both"/>
      </w:pPr>
    </w:p>
    <w:p w14:paraId="771D2C17" w14:textId="77777777" w:rsidR="009B7F19" w:rsidRDefault="009B7F19" w:rsidP="000A0F9E">
      <w:pPr>
        <w:jc w:val="both"/>
      </w:pPr>
      <w:r>
        <w:t xml:space="preserve">Kiemelkedő munkánk hatékonyságának fontos meghatározója a személyes kapcsolat a gyermekekkel, szülőkkel, szakintézmények vezetőivel, pedagógusokkal, szakemberekkel, segítőkkel, mentorokkal. </w:t>
      </w:r>
    </w:p>
    <w:p w14:paraId="35317634" w14:textId="77777777" w:rsidR="009B7F19" w:rsidRDefault="009B7F19" w:rsidP="000A0F9E">
      <w:pPr>
        <w:jc w:val="both"/>
      </w:pPr>
    </w:p>
    <w:p w14:paraId="45906881" w14:textId="77777777" w:rsidR="009B7F19" w:rsidRDefault="009B7F19" w:rsidP="000A0F9E">
      <w:pPr>
        <w:jc w:val="both"/>
      </w:pPr>
      <w:r>
        <w:lastRenderedPageBreak/>
        <w:t>Tanáraink elismerései a 2024/2025-ös tanévben:</w:t>
      </w:r>
    </w:p>
    <w:p w14:paraId="5005FEDE" w14:textId="77777777" w:rsidR="009B7F19" w:rsidRDefault="009B7F19" w:rsidP="000A0F9E">
      <w:pPr>
        <w:jc w:val="both"/>
      </w:pPr>
    </w:p>
    <w:p w14:paraId="110F7AF8" w14:textId="77777777" w:rsidR="009B7F19" w:rsidRDefault="009B7F19" w:rsidP="000A0F9E">
      <w:pPr>
        <w:jc w:val="both"/>
      </w:pPr>
      <w:r>
        <w:t>Pomáz Város Önkormányzatának Képviselő Testülete</w:t>
      </w:r>
      <w:r>
        <w:rPr>
          <w:rFonts w:ascii="Arial" w:hAnsi="Arial" w:cs="Arial"/>
        </w:rPr>
        <w:t> </w:t>
      </w:r>
      <w:r>
        <w:t>"Pom</w:t>
      </w:r>
      <w:r>
        <w:rPr>
          <w:rFonts w:ascii="Aptos" w:hAnsi="Aptos" w:cs="Aptos"/>
        </w:rPr>
        <w:t>á</w:t>
      </w:r>
      <w:r>
        <w:t>z</w:t>
      </w:r>
      <w:r>
        <w:rPr>
          <w:rFonts w:ascii="Aptos" w:hAnsi="Aptos" w:cs="Aptos"/>
        </w:rPr>
        <w:t>é</w:t>
      </w:r>
      <w:r>
        <w:t>rt"</w:t>
      </w:r>
      <w:r>
        <w:rPr>
          <w:rFonts w:ascii="Arial" w:hAnsi="Arial" w:cs="Arial"/>
        </w:rPr>
        <w:t> </w:t>
      </w:r>
      <w:r>
        <w:t>d</w:t>
      </w:r>
      <w:r>
        <w:rPr>
          <w:rFonts w:ascii="Aptos" w:hAnsi="Aptos" w:cs="Aptos"/>
        </w:rPr>
        <w:t>í</w:t>
      </w:r>
      <w:r>
        <w:t>jat adom</w:t>
      </w:r>
      <w:r>
        <w:rPr>
          <w:rFonts w:ascii="Aptos" w:hAnsi="Aptos" w:cs="Aptos"/>
        </w:rPr>
        <w:t>á</w:t>
      </w:r>
      <w:r>
        <w:t xml:space="preserve">nyozott </w:t>
      </w:r>
      <w:proofErr w:type="spellStart"/>
      <w:r>
        <w:t>Pol</w:t>
      </w:r>
      <w:r>
        <w:rPr>
          <w:rFonts w:ascii="Aptos" w:hAnsi="Aptos" w:cs="Aptos"/>
        </w:rPr>
        <w:t>á</w:t>
      </w:r>
      <w:r>
        <w:t>nyin</w:t>
      </w:r>
      <w:r>
        <w:rPr>
          <w:rFonts w:ascii="Aptos" w:hAnsi="Aptos" w:cs="Aptos"/>
        </w:rPr>
        <w:t>é</w:t>
      </w:r>
      <w:proofErr w:type="spellEnd"/>
      <w:r>
        <w:t xml:space="preserve"> Tak</w:t>
      </w:r>
      <w:r>
        <w:rPr>
          <w:rFonts w:ascii="Aptos" w:hAnsi="Aptos" w:cs="Aptos"/>
        </w:rPr>
        <w:t>á</w:t>
      </w:r>
      <w:r>
        <w:t xml:space="preserve">cs Juditnak </w:t>
      </w:r>
      <w:r>
        <w:rPr>
          <w:rFonts w:ascii="Aptos" w:hAnsi="Aptos" w:cs="Aptos"/>
        </w:rPr>
        <w:t>–</w:t>
      </w:r>
      <w:r>
        <w:t xml:space="preserve"> a int</w:t>
      </w:r>
      <w:r>
        <w:rPr>
          <w:rFonts w:ascii="Aptos" w:hAnsi="Aptos" w:cs="Aptos"/>
        </w:rPr>
        <w:t>é</w:t>
      </w:r>
      <w:r>
        <w:t>zm</w:t>
      </w:r>
      <w:r>
        <w:rPr>
          <w:rFonts w:ascii="Aptos" w:hAnsi="Aptos" w:cs="Aptos"/>
        </w:rPr>
        <w:t>é</w:t>
      </w:r>
      <w:r>
        <w:t>ny vezet</w:t>
      </w:r>
      <w:r>
        <w:rPr>
          <w:rFonts w:ascii="Aptos" w:hAnsi="Aptos" w:cs="Aptos"/>
        </w:rPr>
        <w:t>ő</w:t>
      </w:r>
      <w:r>
        <w:t>j</w:t>
      </w:r>
      <w:r>
        <w:rPr>
          <w:rFonts w:ascii="Aptos" w:hAnsi="Aptos" w:cs="Aptos"/>
        </w:rPr>
        <w:t>é</w:t>
      </w:r>
      <w:r>
        <w:t>nek -, kimagasl</w:t>
      </w:r>
      <w:r>
        <w:rPr>
          <w:rFonts w:ascii="Aptos" w:hAnsi="Aptos" w:cs="Aptos"/>
        </w:rPr>
        <w:t>ó</w:t>
      </w:r>
      <w:r>
        <w:t xml:space="preserve"> szakmai munk</w:t>
      </w:r>
      <w:r>
        <w:rPr>
          <w:rFonts w:ascii="Aptos" w:hAnsi="Aptos" w:cs="Aptos"/>
        </w:rPr>
        <w:t>á</w:t>
      </w:r>
      <w:r>
        <w:t>ja, a pom</w:t>
      </w:r>
      <w:r>
        <w:rPr>
          <w:rFonts w:ascii="Aptos" w:hAnsi="Aptos" w:cs="Aptos"/>
        </w:rPr>
        <w:t>á</w:t>
      </w:r>
      <w:r>
        <w:t>zi zen</w:t>
      </w:r>
      <w:r>
        <w:rPr>
          <w:rFonts w:ascii="Aptos" w:hAnsi="Aptos" w:cs="Aptos"/>
        </w:rPr>
        <w:t>é</w:t>
      </w:r>
      <w:r>
        <w:t>s sz</w:t>
      </w:r>
      <w:r>
        <w:rPr>
          <w:rFonts w:ascii="Aptos" w:hAnsi="Aptos" w:cs="Aptos"/>
        </w:rPr>
        <w:t>í</w:t>
      </w:r>
      <w:r>
        <w:t>nj</w:t>
      </w:r>
      <w:r>
        <w:rPr>
          <w:rFonts w:ascii="Aptos" w:hAnsi="Aptos" w:cs="Aptos"/>
        </w:rPr>
        <w:t>á</w:t>
      </w:r>
      <w:r>
        <w:t>tsz</w:t>
      </w:r>
      <w:r>
        <w:rPr>
          <w:rFonts w:ascii="Aptos" w:hAnsi="Aptos" w:cs="Aptos"/>
        </w:rPr>
        <w:t>á</w:t>
      </w:r>
      <w:r>
        <w:t>s megalap</w:t>
      </w:r>
      <w:r>
        <w:rPr>
          <w:rFonts w:ascii="Aptos" w:hAnsi="Aptos" w:cs="Aptos"/>
        </w:rPr>
        <w:t>í</w:t>
      </w:r>
      <w:r>
        <w:t>t</w:t>
      </w:r>
      <w:r>
        <w:rPr>
          <w:rFonts w:ascii="Aptos" w:hAnsi="Aptos" w:cs="Aptos"/>
        </w:rPr>
        <w:t>á</w:t>
      </w:r>
      <w:r>
        <w:t xml:space="preserve">sa </w:t>
      </w:r>
      <w:r>
        <w:rPr>
          <w:rFonts w:ascii="Aptos" w:hAnsi="Aptos" w:cs="Aptos"/>
        </w:rPr>
        <w:t>é</w:t>
      </w:r>
      <w:r>
        <w:t>s iskol</w:t>
      </w:r>
      <w:r>
        <w:rPr>
          <w:rFonts w:ascii="Aptos" w:hAnsi="Aptos" w:cs="Aptos"/>
        </w:rPr>
        <w:t>á</w:t>
      </w:r>
      <w:r>
        <w:t>nk magas szint</w:t>
      </w:r>
      <w:r>
        <w:rPr>
          <w:rFonts w:ascii="Aptos" w:hAnsi="Aptos" w:cs="Aptos"/>
        </w:rPr>
        <w:t>ű</w:t>
      </w:r>
      <w:r>
        <w:t xml:space="preserve"> vezet</w:t>
      </w:r>
      <w:r>
        <w:rPr>
          <w:rFonts w:ascii="Aptos" w:hAnsi="Aptos" w:cs="Aptos"/>
        </w:rPr>
        <w:t>é</w:t>
      </w:r>
      <w:r>
        <w:t>se elismer</w:t>
      </w:r>
      <w:r>
        <w:rPr>
          <w:rFonts w:ascii="Aptos" w:hAnsi="Aptos" w:cs="Aptos"/>
        </w:rPr>
        <w:t>é</w:t>
      </w:r>
      <w:r>
        <w:t>sek</w:t>
      </w:r>
      <w:r>
        <w:rPr>
          <w:rFonts w:ascii="Aptos" w:hAnsi="Aptos" w:cs="Aptos"/>
        </w:rPr>
        <w:t>é</w:t>
      </w:r>
      <w:r>
        <w:t>nt. A kit</w:t>
      </w:r>
      <w:r>
        <w:rPr>
          <w:rFonts w:ascii="Aptos" w:hAnsi="Aptos" w:cs="Aptos"/>
        </w:rPr>
        <w:t>ü</w:t>
      </w:r>
      <w:r>
        <w:t>ntet</w:t>
      </w:r>
      <w:r>
        <w:rPr>
          <w:rFonts w:ascii="Aptos" w:hAnsi="Aptos" w:cs="Aptos"/>
        </w:rPr>
        <w:t>ő</w:t>
      </w:r>
      <w:r>
        <w:t xml:space="preserve"> c</w:t>
      </w:r>
      <w:r>
        <w:rPr>
          <w:rFonts w:ascii="Aptos" w:hAnsi="Aptos" w:cs="Aptos"/>
        </w:rPr>
        <w:t>í</w:t>
      </w:r>
      <w:r>
        <w:t>met az 1956-os megeml</w:t>
      </w:r>
      <w:r>
        <w:rPr>
          <w:rFonts w:ascii="Aptos" w:hAnsi="Aptos" w:cs="Aptos"/>
        </w:rPr>
        <w:t>é</w:t>
      </w:r>
      <w:r>
        <w:t>kez</w:t>
      </w:r>
      <w:r>
        <w:rPr>
          <w:rFonts w:ascii="Aptos" w:hAnsi="Aptos" w:cs="Aptos"/>
        </w:rPr>
        <w:t>é</w:t>
      </w:r>
      <w:r>
        <w:t>s keret</w:t>
      </w:r>
      <w:r>
        <w:rPr>
          <w:rFonts w:ascii="Aptos" w:hAnsi="Aptos" w:cs="Aptos"/>
        </w:rPr>
        <w:t>é</w:t>
      </w:r>
      <w:r>
        <w:t>ben 2024. okt</w:t>
      </w:r>
      <w:r>
        <w:rPr>
          <w:rFonts w:ascii="Aptos" w:hAnsi="Aptos" w:cs="Aptos"/>
        </w:rPr>
        <w:t>ó</w:t>
      </w:r>
      <w:r>
        <w:t>ber 23-</w:t>
      </w:r>
      <w:r>
        <w:rPr>
          <w:rFonts w:ascii="Aptos" w:hAnsi="Aptos" w:cs="Aptos"/>
        </w:rPr>
        <w:t>á</w:t>
      </w:r>
      <w:r>
        <w:t>n adt</w:t>
      </w:r>
      <w:r>
        <w:rPr>
          <w:rFonts w:ascii="Aptos" w:hAnsi="Aptos" w:cs="Aptos"/>
        </w:rPr>
        <w:t>á</w:t>
      </w:r>
      <w:r>
        <w:t xml:space="preserve">k </w:t>
      </w:r>
      <w:r>
        <w:rPr>
          <w:rFonts w:ascii="Aptos" w:hAnsi="Aptos" w:cs="Aptos"/>
        </w:rPr>
        <w:t>á</w:t>
      </w:r>
      <w:r>
        <w:t xml:space="preserve">t. </w:t>
      </w:r>
    </w:p>
    <w:p w14:paraId="19ED3A49" w14:textId="77777777" w:rsidR="009B7F19" w:rsidRDefault="009B7F19" w:rsidP="000A0F9E">
      <w:pPr>
        <w:jc w:val="both"/>
      </w:pPr>
    </w:p>
    <w:p w14:paraId="3CE1D338" w14:textId="77777777" w:rsidR="009B7F19" w:rsidRDefault="009B7F19" w:rsidP="000A0F9E">
      <w:pPr>
        <w:jc w:val="both"/>
      </w:pPr>
      <w:r>
        <w:t>Pomáz Város Önkormányzatának Képviselő Testülete</w:t>
      </w:r>
      <w:r>
        <w:rPr>
          <w:rFonts w:ascii="Arial" w:hAnsi="Arial" w:cs="Arial"/>
        </w:rPr>
        <w:t> </w:t>
      </w:r>
      <w:r>
        <w:rPr>
          <w:rFonts w:ascii="Aptos" w:hAnsi="Aptos" w:cs="Aptos"/>
        </w:rPr>
        <w:t>„</w:t>
      </w:r>
      <w:r>
        <w:t>Pom</w:t>
      </w:r>
      <w:r>
        <w:rPr>
          <w:rFonts w:ascii="Aptos" w:hAnsi="Aptos" w:cs="Aptos"/>
        </w:rPr>
        <w:t>á</w:t>
      </w:r>
      <w:r>
        <w:t>z K</w:t>
      </w:r>
      <w:r>
        <w:rPr>
          <w:rFonts w:ascii="Aptos" w:hAnsi="Aptos" w:cs="Aptos"/>
        </w:rPr>
        <w:t>ö</w:t>
      </w:r>
      <w:r>
        <w:t>zm</w:t>
      </w:r>
      <w:r>
        <w:rPr>
          <w:rFonts w:ascii="Aptos" w:hAnsi="Aptos" w:cs="Aptos"/>
        </w:rPr>
        <w:t>ű</w:t>
      </w:r>
      <w:r>
        <w:t>vel</w:t>
      </w:r>
      <w:r>
        <w:rPr>
          <w:rFonts w:ascii="Aptos" w:hAnsi="Aptos" w:cs="Aptos"/>
        </w:rPr>
        <w:t>ő</w:t>
      </w:r>
      <w:r>
        <w:t>d</w:t>
      </w:r>
      <w:r>
        <w:rPr>
          <w:rFonts w:ascii="Aptos" w:hAnsi="Aptos" w:cs="Aptos"/>
        </w:rPr>
        <w:t>é</w:t>
      </w:r>
      <w:r>
        <w:t>s</w:t>
      </w:r>
      <w:r>
        <w:rPr>
          <w:rFonts w:ascii="Aptos" w:hAnsi="Aptos" w:cs="Aptos"/>
        </w:rPr>
        <w:t>éé</w:t>
      </w:r>
      <w:r>
        <w:t>rt d</w:t>
      </w:r>
      <w:r>
        <w:rPr>
          <w:rFonts w:ascii="Aptos" w:hAnsi="Aptos" w:cs="Aptos"/>
        </w:rPr>
        <w:t>í</w:t>
      </w:r>
      <w:r>
        <w:t>j</w:t>
      </w:r>
      <w:r>
        <w:rPr>
          <w:rFonts w:ascii="Aptos" w:hAnsi="Aptos" w:cs="Aptos"/>
        </w:rPr>
        <w:t>”</w:t>
      </w:r>
      <w:r>
        <w:t xml:space="preserve"> </w:t>
      </w:r>
      <w:r>
        <w:rPr>
          <w:rFonts w:ascii="Aptos" w:hAnsi="Aptos" w:cs="Aptos"/>
        </w:rPr>
        <w:t>–</w:t>
      </w:r>
      <w:r>
        <w:t xml:space="preserve"> </w:t>
      </w:r>
      <w:proofErr w:type="spellStart"/>
      <w:r>
        <w:t>at</w:t>
      </w:r>
      <w:proofErr w:type="spellEnd"/>
      <w:r>
        <w:t xml:space="preserve"> Gilice Ter</w:t>
      </w:r>
      <w:r>
        <w:rPr>
          <w:rFonts w:ascii="Aptos" w:hAnsi="Aptos" w:cs="Aptos"/>
        </w:rPr>
        <w:t>é</w:t>
      </w:r>
      <w:r>
        <w:t>z zongoram</w:t>
      </w:r>
      <w:r>
        <w:rPr>
          <w:rFonts w:ascii="Aptos" w:hAnsi="Aptos" w:cs="Aptos"/>
        </w:rPr>
        <w:t>ű</w:t>
      </w:r>
      <w:r>
        <w:t>v</w:t>
      </w:r>
      <w:r>
        <w:rPr>
          <w:rFonts w:ascii="Aptos" w:hAnsi="Aptos" w:cs="Aptos"/>
        </w:rPr>
        <w:t>é</w:t>
      </w:r>
      <w:r>
        <w:t>sz, tan</w:t>
      </w:r>
      <w:r>
        <w:rPr>
          <w:rFonts w:ascii="Aptos" w:hAnsi="Aptos" w:cs="Aptos"/>
        </w:rPr>
        <w:t>á</w:t>
      </w:r>
      <w:r>
        <w:t>r, korrepetitor, orsz</w:t>
      </w:r>
      <w:r>
        <w:rPr>
          <w:rFonts w:ascii="Aptos" w:hAnsi="Aptos" w:cs="Aptos"/>
        </w:rPr>
        <w:t>á</w:t>
      </w:r>
      <w:r>
        <w:t>gos k</w:t>
      </w:r>
      <w:r>
        <w:rPr>
          <w:rFonts w:ascii="Aptos" w:hAnsi="Aptos" w:cs="Aptos"/>
        </w:rPr>
        <w:t>ö</w:t>
      </w:r>
      <w:r>
        <w:t>znevel</w:t>
      </w:r>
      <w:r>
        <w:rPr>
          <w:rFonts w:ascii="Aptos" w:hAnsi="Aptos" w:cs="Aptos"/>
        </w:rPr>
        <w:t>é</w:t>
      </w:r>
      <w:r>
        <w:t>si szak</w:t>
      </w:r>
      <w:r>
        <w:rPr>
          <w:rFonts w:ascii="Aptos" w:hAnsi="Aptos" w:cs="Aptos"/>
        </w:rPr>
        <w:t>é</w:t>
      </w:r>
      <w:r>
        <w:t>rt</w:t>
      </w:r>
      <w:r>
        <w:rPr>
          <w:rFonts w:ascii="Aptos" w:hAnsi="Aptos" w:cs="Aptos"/>
        </w:rPr>
        <w:t>ő</w:t>
      </w:r>
      <w:r>
        <w:t xml:space="preserve"> a Teleki-</w:t>
      </w:r>
      <w:proofErr w:type="spellStart"/>
      <w:r>
        <w:t>Wattay</w:t>
      </w:r>
      <w:proofErr w:type="spellEnd"/>
      <w:r>
        <w:t xml:space="preserve"> M</w:t>
      </w:r>
      <w:r>
        <w:rPr>
          <w:rFonts w:ascii="Aptos" w:hAnsi="Aptos" w:cs="Aptos"/>
        </w:rPr>
        <w:t>ű</w:t>
      </w:r>
      <w:r>
        <w:t>v</w:t>
      </w:r>
      <w:r>
        <w:rPr>
          <w:rFonts w:ascii="Aptos" w:hAnsi="Aptos" w:cs="Aptos"/>
        </w:rPr>
        <w:t>é</w:t>
      </w:r>
      <w:r>
        <w:t xml:space="preserve">szet Iskola zongora </w:t>
      </w:r>
      <w:proofErr w:type="spellStart"/>
      <w:r>
        <w:t>tanszak</w:t>
      </w:r>
      <w:r>
        <w:rPr>
          <w:rFonts w:ascii="Aptos" w:hAnsi="Aptos" w:cs="Aptos"/>
        </w:rPr>
        <w:t>á</w:t>
      </w:r>
      <w:r>
        <w:t>nak</w:t>
      </w:r>
      <w:proofErr w:type="spellEnd"/>
      <w:r>
        <w:t xml:space="preserve"> vezet</w:t>
      </w:r>
      <w:r>
        <w:rPr>
          <w:rFonts w:ascii="Aptos" w:hAnsi="Aptos" w:cs="Aptos"/>
        </w:rPr>
        <w:t>ő</w:t>
      </w:r>
      <w:r>
        <w:t>j</w:t>
      </w:r>
      <w:r>
        <w:rPr>
          <w:rFonts w:ascii="Aptos" w:hAnsi="Aptos" w:cs="Aptos"/>
        </w:rPr>
        <w:t>é</w:t>
      </w:r>
      <w:r>
        <w:t>nek.. P</w:t>
      </w:r>
      <w:r>
        <w:rPr>
          <w:rFonts w:ascii="Aptos" w:hAnsi="Aptos" w:cs="Aptos"/>
        </w:rPr>
        <w:t>á</w:t>
      </w:r>
      <w:r>
        <w:t>ly</w:t>
      </w:r>
      <w:r>
        <w:rPr>
          <w:rFonts w:ascii="Aptos" w:hAnsi="Aptos" w:cs="Aptos"/>
        </w:rPr>
        <w:t>á</w:t>
      </w:r>
      <w:r>
        <w:t>ja elej</w:t>
      </w:r>
      <w:r>
        <w:rPr>
          <w:rFonts w:ascii="Aptos" w:hAnsi="Aptos" w:cs="Aptos"/>
        </w:rPr>
        <w:t>é</w:t>
      </w:r>
      <w:r>
        <w:t>t</w:t>
      </w:r>
      <w:r>
        <w:rPr>
          <w:rFonts w:ascii="Aptos" w:hAnsi="Aptos" w:cs="Aptos"/>
        </w:rPr>
        <w:t>ő</w:t>
      </w:r>
      <w:r>
        <w:t xml:space="preserve">l fogva tudatosan </w:t>
      </w:r>
      <w:r>
        <w:rPr>
          <w:rFonts w:ascii="Aptos" w:hAnsi="Aptos" w:cs="Aptos"/>
        </w:rPr>
        <w:t>é</w:t>
      </w:r>
      <w:r>
        <w:t>p</w:t>
      </w:r>
      <w:r>
        <w:rPr>
          <w:rFonts w:ascii="Aptos" w:hAnsi="Aptos" w:cs="Aptos"/>
        </w:rPr>
        <w:t>í</w:t>
      </w:r>
      <w:r>
        <w:t>ti pedag</w:t>
      </w:r>
      <w:r>
        <w:rPr>
          <w:rFonts w:ascii="Aptos" w:hAnsi="Aptos" w:cs="Aptos"/>
        </w:rPr>
        <w:t>ó</w:t>
      </w:r>
      <w:r>
        <w:t>gusi hivat</w:t>
      </w:r>
      <w:r>
        <w:rPr>
          <w:rFonts w:ascii="Aptos" w:hAnsi="Aptos" w:cs="Aptos"/>
        </w:rPr>
        <w:t>á</w:t>
      </w:r>
      <w:r>
        <w:t>s</w:t>
      </w:r>
      <w:r>
        <w:rPr>
          <w:rFonts w:ascii="Aptos" w:hAnsi="Aptos" w:cs="Aptos"/>
        </w:rPr>
        <w:t>á</w:t>
      </w:r>
      <w:r>
        <w:t xml:space="preserve">t, melynek alapja az </w:t>
      </w:r>
      <w:r>
        <w:rPr>
          <w:rFonts w:ascii="Aptos" w:hAnsi="Aptos" w:cs="Aptos"/>
        </w:rPr>
        <w:t>é</w:t>
      </w:r>
      <w:r>
        <w:t>lm</w:t>
      </w:r>
      <w:r>
        <w:rPr>
          <w:rFonts w:ascii="Aptos" w:hAnsi="Aptos" w:cs="Aptos"/>
        </w:rPr>
        <w:t>é</w:t>
      </w:r>
      <w:r>
        <w:t>nyalap</w:t>
      </w:r>
      <w:r>
        <w:rPr>
          <w:rFonts w:ascii="Aptos" w:hAnsi="Aptos" w:cs="Aptos"/>
        </w:rPr>
        <w:t>ú</w:t>
      </w:r>
      <w:r>
        <w:t xml:space="preserve"> oktat</w:t>
      </w:r>
      <w:r>
        <w:rPr>
          <w:rFonts w:ascii="Aptos" w:hAnsi="Aptos" w:cs="Aptos"/>
        </w:rPr>
        <w:t>á</w:t>
      </w:r>
      <w:r>
        <w:t xml:space="preserve">s </w:t>
      </w:r>
      <w:r>
        <w:rPr>
          <w:rFonts w:ascii="Aptos" w:hAnsi="Aptos" w:cs="Aptos"/>
        </w:rPr>
        <w:t>é</w:t>
      </w:r>
      <w:r>
        <w:t>s a gyermekk</w:t>
      </w:r>
      <w:r>
        <w:rPr>
          <w:rFonts w:ascii="Aptos" w:hAnsi="Aptos" w:cs="Aptos"/>
        </w:rPr>
        <w:t>ö</w:t>
      </w:r>
      <w:r>
        <w:t>zpont</w:t>
      </w:r>
      <w:r>
        <w:rPr>
          <w:rFonts w:ascii="Aptos" w:hAnsi="Aptos" w:cs="Aptos"/>
        </w:rPr>
        <w:t>ú</w:t>
      </w:r>
      <w:r>
        <w:t xml:space="preserve"> megk</w:t>
      </w:r>
      <w:r>
        <w:rPr>
          <w:rFonts w:ascii="Aptos" w:hAnsi="Aptos" w:cs="Aptos"/>
        </w:rPr>
        <w:t>ö</w:t>
      </w:r>
      <w:r>
        <w:t>zel</w:t>
      </w:r>
      <w:r>
        <w:rPr>
          <w:rFonts w:ascii="Aptos" w:hAnsi="Aptos" w:cs="Aptos"/>
        </w:rPr>
        <w:t>í</w:t>
      </w:r>
      <w:r>
        <w:t>t</w:t>
      </w:r>
      <w:r>
        <w:rPr>
          <w:rFonts w:ascii="Aptos" w:hAnsi="Aptos" w:cs="Aptos"/>
        </w:rPr>
        <w:t>é</w:t>
      </w:r>
      <w:r>
        <w:t>s.  Sz</w:t>
      </w:r>
      <w:r>
        <w:rPr>
          <w:rFonts w:ascii="Aptos" w:hAnsi="Aptos" w:cs="Aptos"/>
        </w:rPr>
        <w:t>á</w:t>
      </w:r>
      <w:r>
        <w:t>m</w:t>
      </w:r>
      <w:r>
        <w:rPr>
          <w:rFonts w:ascii="Aptos" w:hAnsi="Aptos" w:cs="Aptos"/>
        </w:rPr>
        <w:t>á</w:t>
      </w:r>
      <w:r>
        <w:t>ra kulcsfontoss</w:t>
      </w:r>
      <w:r>
        <w:rPr>
          <w:rFonts w:ascii="Aptos" w:hAnsi="Aptos" w:cs="Aptos"/>
        </w:rPr>
        <w:t>á</w:t>
      </w:r>
      <w:r>
        <w:t>g</w:t>
      </w:r>
      <w:r>
        <w:rPr>
          <w:rFonts w:ascii="Aptos" w:hAnsi="Aptos" w:cs="Aptos"/>
        </w:rPr>
        <w:t>ú</w:t>
      </w:r>
      <w:r>
        <w:t>, hogy a zongora</w:t>
      </w:r>
      <w:r>
        <w:rPr>
          <w:rFonts w:ascii="Aptos" w:hAnsi="Aptos" w:cs="Aptos"/>
        </w:rPr>
        <w:t>ó</w:t>
      </w:r>
      <w:r>
        <w:t>r</w:t>
      </w:r>
      <w:r>
        <w:rPr>
          <w:rFonts w:ascii="Aptos" w:hAnsi="Aptos" w:cs="Aptos"/>
        </w:rPr>
        <w:t>á</w:t>
      </w:r>
      <w:r>
        <w:t xml:space="preserve">k </w:t>
      </w:r>
      <w:r>
        <w:rPr>
          <w:rFonts w:ascii="Aptos" w:hAnsi="Aptos" w:cs="Aptos"/>
        </w:rPr>
        <w:t>ö</w:t>
      </w:r>
      <w:r>
        <w:t>r</w:t>
      </w:r>
      <w:r>
        <w:rPr>
          <w:rFonts w:ascii="Aptos" w:hAnsi="Aptos" w:cs="Aptos"/>
        </w:rPr>
        <w:t>ö</w:t>
      </w:r>
      <w:r>
        <w:t>mforr</w:t>
      </w:r>
      <w:r>
        <w:rPr>
          <w:rFonts w:ascii="Aptos" w:hAnsi="Aptos" w:cs="Aptos"/>
        </w:rPr>
        <w:t>á</w:t>
      </w:r>
      <w:r>
        <w:t>st jelentsenek a di</w:t>
      </w:r>
      <w:r>
        <w:rPr>
          <w:rFonts w:ascii="Aptos" w:hAnsi="Aptos" w:cs="Aptos"/>
        </w:rPr>
        <w:t>á</w:t>
      </w:r>
      <w:r>
        <w:t>kok sz</w:t>
      </w:r>
      <w:r>
        <w:rPr>
          <w:rFonts w:ascii="Aptos" w:hAnsi="Aptos" w:cs="Aptos"/>
        </w:rPr>
        <w:t>á</w:t>
      </w:r>
      <w:r>
        <w:t>m</w:t>
      </w:r>
      <w:r>
        <w:rPr>
          <w:rFonts w:ascii="Aptos" w:hAnsi="Aptos" w:cs="Aptos"/>
        </w:rPr>
        <w:t>á</w:t>
      </w:r>
      <w:r>
        <w:t xml:space="preserve">ra, </w:t>
      </w:r>
      <w:r>
        <w:rPr>
          <w:rFonts w:ascii="Aptos" w:hAnsi="Aptos" w:cs="Aptos"/>
        </w:rPr>
        <w:t>é</w:t>
      </w:r>
      <w:r>
        <w:t xml:space="preserve">s minden alkalommal </w:t>
      </w:r>
      <w:r>
        <w:rPr>
          <w:rFonts w:ascii="Aptos" w:hAnsi="Aptos" w:cs="Aptos"/>
        </w:rPr>
        <w:t>é</w:t>
      </w:r>
      <w:r>
        <w:t>rezz</w:t>
      </w:r>
      <w:r>
        <w:rPr>
          <w:rFonts w:ascii="Aptos" w:hAnsi="Aptos" w:cs="Aptos"/>
        </w:rPr>
        <w:t>é</w:t>
      </w:r>
      <w:r>
        <w:t xml:space="preserve">k, hogy valami </w:t>
      </w:r>
      <w:r>
        <w:rPr>
          <w:rFonts w:ascii="Aptos" w:hAnsi="Aptos" w:cs="Aptos"/>
        </w:rPr>
        <w:t>ú</w:t>
      </w:r>
      <w:r>
        <w:t>jat kaptak, ami tov</w:t>
      </w:r>
      <w:r>
        <w:rPr>
          <w:rFonts w:ascii="Aptos" w:hAnsi="Aptos" w:cs="Aptos"/>
        </w:rPr>
        <w:t>á</w:t>
      </w:r>
      <w:r>
        <w:t xml:space="preserve">bb motiválja és gyakorlásra ösztönzi őket. Ez a megközelítés elengedhetetlen a hosszú távú elköteleződéshez és a zene szeretetének elmélyítéséhez. </w:t>
      </w:r>
    </w:p>
    <w:p w14:paraId="3E70D6DF" w14:textId="77777777" w:rsidR="009B7F19" w:rsidRDefault="009B7F19" w:rsidP="000A0F9E">
      <w:pPr>
        <w:jc w:val="both"/>
      </w:pPr>
    </w:p>
    <w:p w14:paraId="09F00673" w14:textId="77777777" w:rsidR="009B7F19" w:rsidRDefault="009B7F19" w:rsidP="000A0F9E">
      <w:pPr>
        <w:jc w:val="both"/>
      </w:pPr>
      <w:proofErr w:type="spellStart"/>
      <w:r>
        <w:t>Remenyik</w:t>
      </w:r>
      <w:proofErr w:type="spellEnd"/>
      <w:r>
        <w:t xml:space="preserve"> Gabriella a 2024/2025-ös tanévben a jövő nemzedékéért és a köznevelés eredményességéért végzett áldozatos munkájáért végzett szakmai munkájáért a Váci Tankerületi Központ oklevelét kapta a pedagógus napon. </w:t>
      </w:r>
    </w:p>
    <w:p w14:paraId="583430A9" w14:textId="77777777" w:rsidR="009B7F19" w:rsidRDefault="009B7F19" w:rsidP="000A0F9E">
      <w:pPr>
        <w:jc w:val="both"/>
      </w:pPr>
    </w:p>
    <w:p w14:paraId="653B96CA" w14:textId="77777777" w:rsidR="009B7F19" w:rsidRDefault="009B7F19" w:rsidP="000A0F9E">
      <w:pPr>
        <w:jc w:val="both"/>
      </w:pPr>
      <w:proofErr w:type="spellStart"/>
      <w:r>
        <w:t>Knyazoviczki</w:t>
      </w:r>
      <w:proofErr w:type="spellEnd"/>
      <w:r>
        <w:t xml:space="preserve"> Zoltán</w:t>
      </w:r>
      <w:r>
        <w:rPr>
          <w:rFonts w:ascii="Arial" w:hAnsi="Arial" w:cs="Arial"/>
        </w:rPr>
        <w:t> </w:t>
      </w:r>
      <w:r>
        <w:t>a 2024/2025. tan</w:t>
      </w:r>
      <w:r>
        <w:rPr>
          <w:rFonts w:ascii="Aptos" w:hAnsi="Aptos" w:cs="Aptos"/>
        </w:rPr>
        <w:t>é</w:t>
      </w:r>
      <w:r>
        <w:t>vben v</w:t>
      </w:r>
      <w:r>
        <w:rPr>
          <w:rFonts w:ascii="Aptos" w:hAnsi="Aptos" w:cs="Aptos"/>
        </w:rPr>
        <w:t>é</w:t>
      </w:r>
      <w:r>
        <w:t>gzett szakmai munk</w:t>
      </w:r>
      <w:r>
        <w:rPr>
          <w:rFonts w:ascii="Aptos" w:hAnsi="Aptos" w:cs="Aptos"/>
        </w:rPr>
        <w:t>á</w:t>
      </w:r>
      <w:r>
        <w:t>j</w:t>
      </w:r>
      <w:r>
        <w:rPr>
          <w:rFonts w:ascii="Aptos" w:hAnsi="Aptos" w:cs="Aptos"/>
        </w:rPr>
        <w:t>áé</w:t>
      </w:r>
      <w:r>
        <w:t>rt a V</w:t>
      </w:r>
      <w:r>
        <w:rPr>
          <w:rFonts w:ascii="Aptos" w:hAnsi="Aptos" w:cs="Aptos"/>
        </w:rPr>
        <w:t>á</w:t>
      </w:r>
      <w:r>
        <w:t>ci Tanker</w:t>
      </w:r>
      <w:r>
        <w:rPr>
          <w:rFonts w:ascii="Aptos" w:hAnsi="Aptos" w:cs="Aptos"/>
        </w:rPr>
        <w:t>ü</w:t>
      </w:r>
      <w:r>
        <w:t>leti K</w:t>
      </w:r>
      <w:r>
        <w:rPr>
          <w:rFonts w:ascii="Aptos" w:hAnsi="Aptos" w:cs="Aptos"/>
        </w:rPr>
        <w:t>ö</w:t>
      </w:r>
      <w:r>
        <w:t xml:space="preserve">zpont </w:t>
      </w:r>
      <w:r>
        <w:rPr>
          <w:rFonts w:ascii="Aptos" w:hAnsi="Aptos" w:cs="Aptos"/>
        </w:rPr>
        <w:t>á</w:t>
      </w:r>
      <w:r>
        <w:t>ltal alap</w:t>
      </w:r>
      <w:r>
        <w:rPr>
          <w:rFonts w:ascii="Aptos" w:hAnsi="Aptos" w:cs="Aptos"/>
        </w:rPr>
        <w:t>í</w:t>
      </w:r>
      <w:r>
        <w:t xml:space="preserve">tott </w:t>
      </w:r>
      <w:r>
        <w:rPr>
          <w:rFonts w:ascii="Aptos" w:hAnsi="Aptos" w:cs="Aptos"/>
        </w:rPr>
        <w:t>„</w:t>
      </w:r>
      <w:r>
        <w:t>K</w:t>
      </w:r>
      <w:r>
        <w:rPr>
          <w:rFonts w:ascii="Aptos" w:hAnsi="Aptos" w:cs="Aptos"/>
        </w:rPr>
        <w:t>ö</w:t>
      </w:r>
      <w:r>
        <w:t>zoktat</w:t>
      </w:r>
      <w:r>
        <w:rPr>
          <w:rFonts w:ascii="Aptos" w:hAnsi="Aptos" w:cs="Aptos"/>
        </w:rPr>
        <w:t>á</w:t>
      </w:r>
      <w:r>
        <w:t>si Diadal</w:t>
      </w:r>
      <w:r>
        <w:rPr>
          <w:rFonts w:ascii="Aptos" w:hAnsi="Aptos" w:cs="Aptos"/>
        </w:rPr>
        <w:t>í</w:t>
      </w:r>
      <w:r>
        <w:t>v - Kiv</w:t>
      </w:r>
      <w:r>
        <w:rPr>
          <w:rFonts w:ascii="Aptos" w:hAnsi="Aptos" w:cs="Aptos"/>
        </w:rPr>
        <w:t>á</w:t>
      </w:r>
      <w:r>
        <w:t>l</w:t>
      </w:r>
      <w:r>
        <w:rPr>
          <w:rFonts w:ascii="Aptos" w:hAnsi="Aptos" w:cs="Aptos"/>
        </w:rPr>
        <w:t>ó</w:t>
      </w:r>
      <w:r>
        <w:t xml:space="preserve"> M</w:t>
      </w:r>
      <w:r>
        <w:rPr>
          <w:rFonts w:ascii="Aptos" w:hAnsi="Aptos" w:cs="Aptos"/>
        </w:rPr>
        <w:t>ű</w:t>
      </w:r>
      <w:r>
        <w:t>v</w:t>
      </w:r>
      <w:r>
        <w:rPr>
          <w:rFonts w:ascii="Aptos" w:hAnsi="Aptos" w:cs="Aptos"/>
        </w:rPr>
        <w:t>é</w:t>
      </w:r>
      <w:r>
        <w:t>sztan</w:t>
      </w:r>
      <w:r>
        <w:rPr>
          <w:rFonts w:ascii="Aptos" w:hAnsi="Aptos" w:cs="Aptos"/>
        </w:rPr>
        <w:t>á</w:t>
      </w:r>
      <w:r>
        <w:t>ri D</w:t>
      </w:r>
      <w:r>
        <w:rPr>
          <w:rFonts w:ascii="Aptos" w:hAnsi="Aptos" w:cs="Aptos"/>
        </w:rPr>
        <w:t>í</w:t>
      </w:r>
      <w:r>
        <w:t>jban</w:t>
      </w:r>
      <w:r>
        <w:rPr>
          <w:rFonts w:ascii="Aptos" w:hAnsi="Aptos" w:cs="Aptos"/>
        </w:rPr>
        <w:t>”</w:t>
      </w:r>
      <w:r>
        <w:t xml:space="preserve"> r</w:t>
      </w:r>
      <w:r>
        <w:rPr>
          <w:rFonts w:ascii="Aptos" w:hAnsi="Aptos" w:cs="Aptos"/>
        </w:rPr>
        <w:t>é</w:t>
      </w:r>
      <w:r>
        <w:t>szes</w:t>
      </w:r>
      <w:r>
        <w:rPr>
          <w:rFonts w:ascii="Aptos" w:hAnsi="Aptos" w:cs="Aptos"/>
        </w:rPr>
        <w:t>ü</w:t>
      </w:r>
      <w:r>
        <w:t>lt.</w:t>
      </w:r>
      <w:r>
        <w:rPr>
          <w:rFonts w:ascii="Arial" w:hAnsi="Arial" w:cs="Arial"/>
        </w:rPr>
        <w:t> </w:t>
      </w:r>
      <w:r>
        <w:t xml:space="preserve"> </w:t>
      </w:r>
      <w:proofErr w:type="spellStart"/>
      <w:r>
        <w:t>Knyazoviczki</w:t>
      </w:r>
      <w:proofErr w:type="spellEnd"/>
      <w:r>
        <w:t xml:space="preserve"> Zolt</w:t>
      </w:r>
      <w:r>
        <w:rPr>
          <w:rFonts w:ascii="Aptos" w:hAnsi="Aptos" w:cs="Aptos"/>
        </w:rPr>
        <w:t>á</w:t>
      </w:r>
      <w:r>
        <w:t>n 1994 szeptember</w:t>
      </w:r>
      <w:r>
        <w:rPr>
          <w:rFonts w:ascii="Aptos" w:hAnsi="Aptos" w:cs="Aptos"/>
        </w:rPr>
        <w:t>é</w:t>
      </w:r>
      <w:r>
        <w:t>t</w:t>
      </w:r>
      <w:r>
        <w:rPr>
          <w:rFonts w:ascii="Aptos" w:hAnsi="Aptos" w:cs="Aptos"/>
        </w:rPr>
        <w:t>ő</w:t>
      </w:r>
      <w:r>
        <w:t>l nemcsak a pom</w:t>
      </w:r>
      <w:r>
        <w:rPr>
          <w:rFonts w:ascii="Aptos" w:hAnsi="Aptos" w:cs="Aptos"/>
        </w:rPr>
        <w:t>á</w:t>
      </w:r>
      <w:r>
        <w:t xml:space="preserve">zi TWMI-ben, hanem a szentendrei </w:t>
      </w:r>
      <w:proofErr w:type="spellStart"/>
      <w:r>
        <w:t>Vujicsics</w:t>
      </w:r>
      <w:proofErr w:type="spellEnd"/>
      <w:r>
        <w:t xml:space="preserve"> Tiham</w:t>
      </w:r>
      <w:r>
        <w:rPr>
          <w:rFonts w:ascii="Aptos" w:hAnsi="Aptos" w:cs="Aptos"/>
        </w:rPr>
        <w:t>é</w:t>
      </w:r>
      <w:r>
        <w:t>r Alapfok</w:t>
      </w:r>
      <w:r>
        <w:rPr>
          <w:rFonts w:ascii="Aptos" w:hAnsi="Aptos" w:cs="Aptos"/>
        </w:rPr>
        <w:t>ú</w:t>
      </w:r>
      <w:r>
        <w:t xml:space="preserve"> M</w:t>
      </w:r>
      <w:r>
        <w:rPr>
          <w:rFonts w:ascii="Aptos" w:hAnsi="Aptos" w:cs="Aptos"/>
        </w:rPr>
        <w:t>ű</w:t>
      </w:r>
      <w:r>
        <w:t>v</w:t>
      </w:r>
      <w:r>
        <w:rPr>
          <w:rFonts w:ascii="Aptos" w:hAnsi="Aptos" w:cs="Aptos"/>
        </w:rPr>
        <w:t>é</w:t>
      </w:r>
      <w:r>
        <w:t>szeti Iskol</w:t>
      </w:r>
      <w:r>
        <w:rPr>
          <w:rFonts w:ascii="Aptos" w:hAnsi="Aptos" w:cs="Aptos"/>
        </w:rPr>
        <w:t>á</w:t>
      </w:r>
      <w:r>
        <w:t>ban is tan</w:t>
      </w:r>
      <w:r>
        <w:rPr>
          <w:rFonts w:ascii="Aptos" w:hAnsi="Aptos" w:cs="Aptos"/>
        </w:rPr>
        <w:t>í</w:t>
      </w:r>
      <w:r>
        <w:t>tja a gyermeket git</w:t>
      </w:r>
      <w:r>
        <w:rPr>
          <w:rFonts w:ascii="Aptos" w:hAnsi="Aptos" w:cs="Aptos"/>
        </w:rPr>
        <w:t>á</w:t>
      </w:r>
      <w:r>
        <w:t>rozni. L</w:t>
      </w:r>
      <w:r>
        <w:rPr>
          <w:rFonts w:ascii="Aptos" w:hAnsi="Aptos" w:cs="Aptos"/>
        </w:rPr>
        <w:t>é</w:t>
      </w:r>
      <w:r>
        <w:t>trehozta a Dunakanyar git</w:t>
      </w:r>
      <w:r>
        <w:rPr>
          <w:rFonts w:ascii="Aptos" w:hAnsi="Aptos" w:cs="Aptos"/>
        </w:rPr>
        <w:t>á</w:t>
      </w:r>
      <w:r>
        <w:t>regy</w:t>
      </w:r>
      <w:r>
        <w:rPr>
          <w:rFonts w:ascii="Aptos" w:hAnsi="Aptos" w:cs="Aptos"/>
        </w:rPr>
        <w:t>ü</w:t>
      </w:r>
      <w:r>
        <w:t>ttest, melyben a k</w:t>
      </w:r>
      <w:r>
        <w:rPr>
          <w:rFonts w:ascii="Aptos" w:hAnsi="Aptos" w:cs="Aptos"/>
        </w:rPr>
        <w:t>é</w:t>
      </w:r>
      <w:r>
        <w:t xml:space="preserve">t iskola </w:t>
      </w:r>
      <w:proofErr w:type="spellStart"/>
      <w:r>
        <w:t>git</w:t>
      </w:r>
      <w:r>
        <w:rPr>
          <w:rFonts w:ascii="Aptos" w:hAnsi="Aptos" w:cs="Aptos"/>
        </w:rPr>
        <w:t>á</w:t>
      </w:r>
      <w:r>
        <w:t>rosai</w:t>
      </w:r>
      <w:proofErr w:type="spellEnd"/>
      <w:r>
        <w:t xml:space="preserve"> egy</w:t>
      </w:r>
      <w:r>
        <w:rPr>
          <w:rFonts w:ascii="Aptos" w:hAnsi="Aptos" w:cs="Aptos"/>
        </w:rPr>
        <w:t>ü</w:t>
      </w:r>
      <w:r>
        <w:t>tt j</w:t>
      </w:r>
      <w:r>
        <w:rPr>
          <w:rFonts w:ascii="Aptos" w:hAnsi="Aptos" w:cs="Aptos"/>
        </w:rPr>
        <w:t>á</w:t>
      </w:r>
      <w:r>
        <w:t>tszanak. N</w:t>
      </w:r>
      <w:r>
        <w:rPr>
          <w:rFonts w:ascii="Aptos" w:hAnsi="Aptos" w:cs="Aptos"/>
        </w:rPr>
        <w:t>ö</w:t>
      </w:r>
      <w:r>
        <w:t>vend</w:t>
      </w:r>
      <w:r>
        <w:rPr>
          <w:rFonts w:ascii="Aptos" w:hAnsi="Aptos" w:cs="Aptos"/>
        </w:rPr>
        <w:t>é</w:t>
      </w:r>
      <w:r>
        <w:t>keivel rendszeresen vesz r</w:t>
      </w:r>
      <w:r>
        <w:rPr>
          <w:rFonts w:ascii="Aptos" w:hAnsi="Aptos" w:cs="Aptos"/>
        </w:rPr>
        <w:t>é</w:t>
      </w:r>
      <w:r>
        <w:t>szt git</w:t>
      </w:r>
      <w:r>
        <w:rPr>
          <w:rFonts w:ascii="Aptos" w:hAnsi="Aptos" w:cs="Aptos"/>
        </w:rPr>
        <w:t>á</w:t>
      </w:r>
      <w:r>
        <w:t>rfesztiv</w:t>
      </w:r>
      <w:r>
        <w:rPr>
          <w:rFonts w:ascii="Aptos" w:hAnsi="Aptos" w:cs="Aptos"/>
        </w:rPr>
        <w:t>á</w:t>
      </w:r>
      <w:r>
        <w:t>lokon, az arra alkalmas n</w:t>
      </w:r>
      <w:r>
        <w:rPr>
          <w:rFonts w:ascii="Aptos" w:hAnsi="Aptos" w:cs="Aptos"/>
        </w:rPr>
        <w:t>ö</w:t>
      </w:r>
      <w:r>
        <w:t>vendékeket felkészíti országos versenyekre. Szakmai munkájára az Oktatási Hivatal is számít, pedagógiai-szakmai ellenőrzési és pedagógusminősítési szakértői minőségben.</w:t>
      </w:r>
      <w:r>
        <w:rPr>
          <w:rFonts w:ascii="Arial" w:hAnsi="Arial" w:cs="Arial"/>
        </w:rPr>
        <w:t> </w:t>
      </w:r>
      <w:r>
        <w:t xml:space="preserve">2008 </w:t>
      </w:r>
      <w:r>
        <w:rPr>
          <w:rFonts w:ascii="Aptos" w:hAnsi="Aptos" w:cs="Aptos"/>
        </w:rPr>
        <w:t>ó</w:t>
      </w:r>
      <w:r>
        <w:t>ta az Erasmus projektek koordin</w:t>
      </w:r>
      <w:r>
        <w:rPr>
          <w:rFonts w:ascii="Aptos" w:hAnsi="Aptos" w:cs="Aptos"/>
        </w:rPr>
        <w:t>á</w:t>
      </w:r>
      <w:r>
        <w:t>tora, szervezi az ezzel kapcsolatos p</w:t>
      </w:r>
      <w:r>
        <w:rPr>
          <w:rFonts w:ascii="Aptos" w:hAnsi="Aptos" w:cs="Aptos"/>
        </w:rPr>
        <w:t>á</w:t>
      </w:r>
      <w:r>
        <w:t>ly</w:t>
      </w:r>
      <w:r>
        <w:rPr>
          <w:rFonts w:ascii="Aptos" w:hAnsi="Aptos" w:cs="Aptos"/>
        </w:rPr>
        <w:t>á</w:t>
      </w:r>
      <w:r>
        <w:t>zatokat, seg</w:t>
      </w:r>
      <w:r>
        <w:rPr>
          <w:rFonts w:ascii="Aptos" w:hAnsi="Aptos" w:cs="Aptos"/>
        </w:rPr>
        <w:t>í</w:t>
      </w:r>
      <w:r>
        <w:t>ti az ebben r</w:t>
      </w:r>
      <w:r>
        <w:rPr>
          <w:rFonts w:ascii="Aptos" w:hAnsi="Aptos" w:cs="Aptos"/>
        </w:rPr>
        <w:t>é</w:t>
      </w:r>
      <w:r>
        <w:t>sztvev</w:t>
      </w:r>
      <w:r>
        <w:rPr>
          <w:rFonts w:ascii="Aptos" w:hAnsi="Aptos" w:cs="Aptos"/>
        </w:rPr>
        <w:t>ő</w:t>
      </w:r>
      <w:r>
        <w:t xml:space="preserve"> pedag</w:t>
      </w:r>
      <w:r>
        <w:rPr>
          <w:rFonts w:ascii="Aptos" w:hAnsi="Aptos" w:cs="Aptos"/>
        </w:rPr>
        <w:t>ó</w:t>
      </w:r>
      <w:r>
        <w:t>gusok, di</w:t>
      </w:r>
      <w:r>
        <w:rPr>
          <w:rFonts w:ascii="Aptos" w:hAnsi="Aptos" w:cs="Aptos"/>
        </w:rPr>
        <w:t>á</w:t>
      </w:r>
      <w:r>
        <w:t>kok munk</w:t>
      </w:r>
      <w:r>
        <w:rPr>
          <w:rFonts w:ascii="Aptos" w:hAnsi="Aptos" w:cs="Aptos"/>
        </w:rPr>
        <w:t>á</w:t>
      </w:r>
      <w:r>
        <w:t>j</w:t>
      </w:r>
      <w:r>
        <w:rPr>
          <w:rFonts w:ascii="Aptos" w:hAnsi="Aptos" w:cs="Aptos"/>
        </w:rPr>
        <w:t>á</w:t>
      </w:r>
      <w:r>
        <w:t>t, z</w:t>
      </w:r>
      <w:r>
        <w:rPr>
          <w:rFonts w:ascii="Aptos" w:hAnsi="Aptos" w:cs="Aptos"/>
        </w:rPr>
        <w:t>á</w:t>
      </w:r>
      <w:r>
        <w:t>r</w:t>
      </w:r>
      <w:r>
        <w:rPr>
          <w:rFonts w:ascii="Aptos" w:hAnsi="Aptos" w:cs="Aptos"/>
        </w:rPr>
        <w:t>ó</w:t>
      </w:r>
      <w:r>
        <w:t>besz</w:t>
      </w:r>
      <w:r>
        <w:rPr>
          <w:rFonts w:ascii="Aptos" w:hAnsi="Aptos" w:cs="Aptos"/>
        </w:rPr>
        <w:t>á</w:t>
      </w:r>
      <w:r>
        <w:t>mol</w:t>
      </w:r>
      <w:r>
        <w:rPr>
          <w:rFonts w:ascii="Aptos" w:hAnsi="Aptos" w:cs="Aptos"/>
        </w:rPr>
        <w:t>ó</w:t>
      </w:r>
      <w:r>
        <w:t>kat k</w:t>
      </w:r>
      <w:r>
        <w:rPr>
          <w:rFonts w:ascii="Aptos" w:hAnsi="Aptos" w:cs="Aptos"/>
        </w:rPr>
        <w:t>é</w:t>
      </w:r>
      <w:r>
        <w:t>sz</w:t>
      </w:r>
      <w:r>
        <w:rPr>
          <w:rFonts w:ascii="Aptos" w:hAnsi="Aptos" w:cs="Aptos"/>
        </w:rPr>
        <w:t>í</w:t>
      </w:r>
      <w:r>
        <w:t>t a Tempus K</w:t>
      </w:r>
      <w:r>
        <w:rPr>
          <w:rFonts w:ascii="Aptos" w:hAnsi="Aptos" w:cs="Aptos"/>
        </w:rPr>
        <w:t>ö</w:t>
      </w:r>
      <w:r>
        <w:t>zalap</w:t>
      </w:r>
      <w:r>
        <w:rPr>
          <w:rFonts w:ascii="Aptos" w:hAnsi="Aptos" w:cs="Aptos"/>
        </w:rPr>
        <w:t>í</w:t>
      </w:r>
      <w:r>
        <w:t>tv</w:t>
      </w:r>
      <w:r>
        <w:rPr>
          <w:rFonts w:ascii="Aptos" w:hAnsi="Aptos" w:cs="Aptos"/>
        </w:rPr>
        <w:t>á</w:t>
      </w:r>
      <w:r>
        <w:t>ny fel</w:t>
      </w:r>
      <w:r>
        <w:rPr>
          <w:rFonts w:ascii="Aptos" w:hAnsi="Aptos" w:cs="Aptos"/>
        </w:rPr>
        <w:t>é</w:t>
      </w:r>
      <w:r>
        <w:t>.</w:t>
      </w:r>
      <w:r>
        <w:rPr>
          <w:rFonts w:ascii="Arial" w:hAnsi="Arial" w:cs="Arial"/>
        </w:rPr>
        <w:t> </w:t>
      </w:r>
      <w:r>
        <w:t xml:space="preserve"> </w:t>
      </w:r>
    </w:p>
    <w:p w14:paraId="3A14A397" w14:textId="77777777" w:rsidR="009B7F19" w:rsidRDefault="009B7F19" w:rsidP="009B7F19"/>
    <w:p w14:paraId="32F75E83" w14:textId="77777777" w:rsidR="00641501" w:rsidRDefault="00641501"/>
    <w:sectPr w:rsidR="00641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4321"/>
    <w:multiLevelType w:val="hybridMultilevel"/>
    <w:tmpl w:val="1308A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19"/>
    <w:rsid w:val="000A0F9E"/>
    <w:rsid w:val="00240B55"/>
    <w:rsid w:val="00254FE1"/>
    <w:rsid w:val="002F4AFB"/>
    <w:rsid w:val="00396086"/>
    <w:rsid w:val="00641501"/>
    <w:rsid w:val="008C3FFD"/>
    <w:rsid w:val="009B7F19"/>
    <w:rsid w:val="00B607BE"/>
    <w:rsid w:val="00C9245B"/>
    <w:rsid w:val="00D363A4"/>
    <w:rsid w:val="00E77540"/>
    <w:rsid w:val="00EC5A93"/>
    <w:rsid w:val="00F8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903E"/>
  <w15:chartTrackingRefBased/>
  <w15:docId w15:val="{CE9150FD-1CC1-4920-A0DB-01BEBF66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7F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7F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7F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7F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7F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7F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7F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7F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7F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7F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7F19"/>
    <w:rPr>
      <w:b/>
      <w:bCs/>
      <w:smallCaps/>
      <w:color w:val="0F4761" w:themeColor="accent1" w:themeShade="BF"/>
      <w:spacing w:val="5"/>
    </w:rPr>
  </w:style>
  <w:style w:type="paragraph" w:customStyle="1" w:styleId="wnd-align-justify">
    <w:name w:val="wnd-align-justify"/>
    <w:basedOn w:val="Norml"/>
    <w:rsid w:val="0025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54FE1"/>
    <w:rPr>
      <w:b/>
      <w:bCs/>
    </w:rPr>
  </w:style>
  <w:style w:type="character" w:styleId="Kiemels">
    <w:name w:val="Emphasis"/>
    <w:basedOn w:val="Bekezdsalapbettpusa"/>
    <w:uiPriority w:val="20"/>
    <w:qFormat/>
    <w:rsid w:val="00254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10850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Vasvári Márta Mirjam</dc:creator>
  <cp:keywords/>
  <dc:description/>
  <cp:lastModifiedBy>TWMI</cp:lastModifiedBy>
  <cp:revision>2</cp:revision>
  <dcterms:created xsi:type="dcterms:W3CDTF">2025-10-31T15:40:00Z</dcterms:created>
  <dcterms:modified xsi:type="dcterms:W3CDTF">2025-10-31T15:40:00Z</dcterms:modified>
</cp:coreProperties>
</file>